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A2ED" w14:textId="77777777" w:rsidR="00DE11E3" w:rsidRDefault="00EC313A">
      <w:pPr>
        <w:spacing w:line="600" w:lineRule="exact"/>
        <w:ind w:firstLineChars="200" w:firstLine="720"/>
        <w:rPr>
          <w:rFonts w:ascii="方正小标宋简体" w:eastAsia="方正小标宋简体" w:hAnsi="仿宋" w:cs="仿宋"/>
          <w:sz w:val="36"/>
          <w:szCs w:val="36"/>
        </w:rPr>
      </w:pPr>
      <w:r>
        <w:rPr>
          <w:rFonts w:ascii="方正小标宋简体" w:eastAsia="方正小标宋简体" w:hAnsi="仿宋" w:cs="仿宋" w:hint="eastAsia"/>
          <w:sz w:val="36"/>
          <w:szCs w:val="36"/>
        </w:rPr>
        <w:t>中南大学</w:t>
      </w:r>
      <w:r>
        <w:rPr>
          <w:rFonts w:ascii="方正小标宋简体" w:eastAsia="方正小标宋简体" w:hAnsi="仿宋" w:cs="仿宋" w:hint="eastAsia"/>
          <w:sz w:val="36"/>
          <w:szCs w:val="36"/>
        </w:rPr>
        <w:t>工程类专业博士</w:t>
      </w:r>
      <w:r>
        <w:rPr>
          <w:rFonts w:ascii="方正小标宋简体" w:eastAsia="方正小标宋简体" w:hAnsi="仿宋" w:cs="仿宋" w:hint="eastAsia"/>
          <w:sz w:val="36"/>
          <w:szCs w:val="36"/>
        </w:rPr>
        <w:t>学位论文评审意见表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468"/>
        <w:gridCol w:w="4295"/>
        <w:gridCol w:w="1223"/>
        <w:gridCol w:w="935"/>
      </w:tblGrid>
      <w:tr w:rsidR="00DE11E3" w14:paraId="1B95385A" w14:textId="77777777">
        <w:trPr>
          <w:trHeight w:val="302"/>
          <w:jc w:val="center"/>
        </w:trPr>
        <w:tc>
          <w:tcPr>
            <w:tcW w:w="2869" w:type="dxa"/>
            <w:gridSpan w:val="2"/>
          </w:tcPr>
          <w:p w14:paraId="12EF41FB"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中南大学研究生</w:t>
            </w:r>
          </w:p>
          <w:p w14:paraId="7FC2F29A"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学位论文题目</w:t>
            </w:r>
          </w:p>
        </w:tc>
        <w:tc>
          <w:tcPr>
            <w:tcW w:w="6453" w:type="dxa"/>
            <w:gridSpan w:val="3"/>
          </w:tcPr>
          <w:p w14:paraId="74E1F587" w14:textId="77777777" w:rsidR="00DE11E3" w:rsidRDefault="00DE11E3">
            <w:pPr>
              <w:adjustRightInd w:val="0"/>
              <w:snapToGrid w:val="0"/>
              <w:spacing w:line="240" w:lineRule="exact"/>
              <w:jc w:val="center"/>
              <w:rPr>
                <w:rFonts w:ascii="Calibri" w:eastAsia="仿宋" w:hAnsi="Calibri"/>
                <w:szCs w:val="21"/>
              </w:rPr>
            </w:pPr>
          </w:p>
        </w:tc>
      </w:tr>
      <w:tr w:rsidR="00DE11E3" w14:paraId="55DBC02D" w14:textId="77777777">
        <w:trPr>
          <w:trHeight w:val="437"/>
          <w:jc w:val="center"/>
        </w:trPr>
        <w:tc>
          <w:tcPr>
            <w:tcW w:w="2869" w:type="dxa"/>
            <w:gridSpan w:val="2"/>
            <w:vAlign w:val="center"/>
          </w:tcPr>
          <w:p w14:paraId="469F955C"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专业</w:t>
            </w:r>
            <w:r>
              <w:rPr>
                <w:rFonts w:ascii="Calibri" w:eastAsia="仿宋" w:hAnsi="Calibri" w:hint="eastAsia"/>
                <w:szCs w:val="21"/>
              </w:rPr>
              <w:t>学位类别</w:t>
            </w:r>
          </w:p>
        </w:tc>
        <w:tc>
          <w:tcPr>
            <w:tcW w:w="6453" w:type="dxa"/>
            <w:gridSpan w:val="3"/>
          </w:tcPr>
          <w:p w14:paraId="7331BAE4" w14:textId="77777777" w:rsidR="00DE11E3" w:rsidRDefault="00DE11E3">
            <w:pPr>
              <w:adjustRightInd w:val="0"/>
              <w:snapToGrid w:val="0"/>
              <w:spacing w:line="240" w:lineRule="exact"/>
              <w:jc w:val="center"/>
              <w:rPr>
                <w:rFonts w:ascii="Calibri" w:eastAsia="仿宋" w:hAnsi="Calibri"/>
                <w:szCs w:val="21"/>
              </w:rPr>
            </w:pPr>
          </w:p>
        </w:tc>
      </w:tr>
      <w:tr w:rsidR="00DE11E3" w14:paraId="2373A6DA" w14:textId="77777777">
        <w:trPr>
          <w:jc w:val="center"/>
        </w:trPr>
        <w:tc>
          <w:tcPr>
            <w:tcW w:w="2869" w:type="dxa"/>
            <w:gridSpan w:val="2"/>
            <w:vAlign w:val="center"/>
          </w:tcPr>
          <w:p w14:paraId="6A686838"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评议项目</w:t>
            </w:r>
          </w:p>
        </w:tc>
        <w:tc>
          <w:tcPr>
            <w:tcW w:w="4295" w:type="dxa"/>
            <w:vMerge w:val="restart"/>
            <w:vAlign w:val="center"/>
          </w:tcPr>
          <w:p w14:paraId="42731F6F"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主要评价要素</w:t>
            </w:r>
          </w:p>
        </w:tc>
        <w:tc>
          <w:tcPr>
            <w:tcW w:w="1223" w:type="dxa"/>
            <w:vMerge w:val="restart"/>
            <w:vAlign w:val="center"/>
          </w:tcPr>
          <w:p w14:paraId="5589BF2A"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单项满分</w:t>
            </w:r>
          </w:p>
        </w:tc>
        <w:tc>
          <w:tcPr>
            <w:tcW w:w="935" w:type="dxa"/>
            <w:vMerge w:val="restart"/>
            <w:vAlign w:val="center"/>
          </w:tcPr>
          <w:p w14:paraId="20777FEF"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评</w:t>
            </w:r>
            <w:r>
              <w:rPr>
                <w:rFonts w:ascii="Calibri" w:eastAsia="仿宋" w:hAnsi="Calibri" w:hint="eastAsia"/>
                <w:szCs w:val="21"/>
              </w:rPr>
              <w:t>分</w:t>
            </w:r>
          </w:p>
        </w:tc>
      </w:tr>
      <w:tr w:rsidR="00DE11E3" w14:paraId="7E916DD6" w14:textId="77777777">
        <w:trPr>
          <w:trHeight w:val="406"/>
          <w:tblHeader/>
          <w:jc w:val="center"/>
        </w:trPr>
        <w:tc>
          <w:tcPr>
            <w:tcW w:w="1401" w:type="dxa"/>
            <w:vAlign w:val="center"/>
          </w:tcPr>
          <w:p w14:paraId="26D4C76C"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一级指</w:t>
            </w:r>
            <w:r>
              <w:rPr>
                <w:rFonts w:ascii="Calibri" w:eastAsia="仿宋" w:hAnsi="Calibri" w:hint="eastAsia"/>
                <w:szCs w:val="21"/>
              </w:rPr>
              <w:t>标</w:t>
            </w:r>
          </w:p>
        </w:tc>
        <w:tc>
          <w:tcPr>
            <w:tcW w:w="1468" w:type="dxa"/>
            <w:vAlign w:val="center"/>
          </w:tcPr>
          <w:p w14:paraId="4BF345FD"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二级指标</w:t>
            </w:r>
          </w:p>
        </w:tc>
        <w:tc>
          <w:tcPr>
            <w:tcW w:w="4295" w:type="dxa"/>
            <w:vMerge/>
            <w:vAlign w:val="center"/>
          </w:tcPr>
          <w:p w14:paraId="4ED0C6E3" w14:textId="77777777" w:rsidR="00DE11E3" w:rsidRDefault="00DE11E3">
            <w:pPr>
              <w:adjustRightInd w:val="0"/>
              <w:snapToGrid w:val="0"/>
              <w:spacing w:line="240" w:lineRule="exact"/>
              <w:jc w:val="left"/>
              <w:rPr>
                <w:rFonts w:ascii="Calibri" w:eastAsia="仿宋" w:hAnsi="Calibri"/>
                <w:szCs w:val="21"/>
              </w:rPr>
            </w:pPr>
          </w:p>
        </w:tc>
        <w:tc>
          <w:tcPr>
            <w:tcW w:w="1223" w:type="dxa"/>
            <w:vMerge/>
            <w:vAlign w:val="center"/>
          </w:tcPr>
          <w:p w14:paraId="3A6AD359" w14:textId="77777777" w:rsidR="00DE11E3" w:rsidRDefault="00DE11E3">
            <w:pPr>
              <w:adjustRightInd w:val="0"/>
              <w:snapToGrid w:val="0"/>
              <w:spacing w:line="240" w:lineRule="exact"/>
              <w:jc w:val="left"/>
              <w:rPr>
                <w:rFonts w:ascii="Calibri" w:eastAsia="仿宋" w:hAnsi="Calibri"/>
                <w:szCs w:val="21"/>
              </w:rPr>
            </w:pPr>
          </w:p>
        </w:tc>
        <w:tc>
          <w:tcPr>
            <w:tcW w:w="935" w:type="dxa"/>
            <w:vMerge/>
            <w:vAlign w:val="center"/>
          </w:tcPr>
          <w:p w14:paraId="2F3AD1DA" w14:textId="77777777" w:rsidR="00DE11E3" w:rsidRDefault="00DE11E3">
            <w:pPr>
              <w:adjustRightInd w:val="0"/>
              <w:snapToGrid w:val="0"/>
              <w:spacing w:line="240" w:lineRule="exact"/>
              <w:jc w:val="left"/>
              <w:rPr>
                <w:rFonts w:ascii="Calibri" w:eastAsia="仿宋" w:hAnsi="Calibri"/>
                <w:szCs w:val="21"/>
              </w:rPr>
            </w:pPr>
          </w:p>
        </w:tc>
      </w:tr>
      <w:tr w:rsidR="00DE11E3" w14:paraId="38EE0CBA" w14:textId="77777777">
        <w:trPr>
          <w:trHeight w:val="857"/>
          <w:jc w:val="center"/>
        </w:trPr>
        <w:tc>
          <w:tcPr>
            <w:tcW w:w="1401" w:type="dxa"/>
            <w:vMerge w:val="restart"/>
            <w:vAlign w:val="center"/>
          </w:tcPr>
          <w:p w14:paraId="2C2F9C2F"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选题与综述</w:t>
            </w:r>
          </w:p>
        </w:tc>
        <w:tc>
          <w:tcPr>
            <w:tcW w:w="1468" w:type="dxa"/>
            <w:vAlign w:val="center"/>
          </w:tcPr>
          <w:p w14:paraId="39879137"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选题背景及意义</w:t>
            </w:r>
          </w:p>
        </w:tc>
        <w:tc>
          <w:tcPr>
            <w:tcW w:w="4295" w:type="dxa"/>
            <w:vAlign w:val="center"/>
          </w:tcPr>
          <w:p w14:paraId="20DAB22A"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选题来源于本专业领域工程实际问题，具有明确的应用背景；</w:t>
            </w:r>
          </w:p>
          <w:p w14:paraId="00F1BE2B"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论文研究具有重要的现实意义和应用价值。</w:t>
            </w:r>
          </w:p>
        </w:tc>
        <w:tc>
          <w:tcPr>
            <w:tcW w:w="1223" w:type="dxa"/>
            <w:vMerge w:val="restart"/>
            <w:vAlign w:val="center"/>
          </w:tcPr>
          <w:p w14:paraId="551920FB"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10</w:t>
            </w:r>
          </w:p>
        </w:tc>
        <w:tc>
          <w:tcPr>
            <w:tcW w:w="935" w:type="dxa"/>
            <w:vMerge w:val="restart"/>
            <w:vAlign w:val="center"/>
          </w:tcPr>
          <w:p w14:paraId="40132137" w14:textId="77777777" w:rsidR="00DE11E3" w:rsidRDefault="00DE11E3">
            <w:pPr>
              <w:adjustRightInd w:val="0"/>
              <w:snapToGrid w:val="0"/>
              <w:spacing w:line="240" w:lineRule="exact"/>
              <w:jc w:val="left"/>
              <w:rPr>
                <w:rFonts w:ascii="Calibri" w:eastAsia="仿宋" w:hAnsi="Calibri"/>
                <w:szCs w:val="21"/>
              </w:rPr>
            </w:pPr>
          </w:p>
        </w:tc>
      </w:tr>
      <w:tr w:rsidR="00DE11E3" w14:paraId="5E47BCF0" w14:textId="77777777">
        <w:trPr>
          <w:trHeight w:val="984"/>
          <w:jc w:val="center"/>
        </w:trPr>
        <w:tc>
          <w:tcPr>
            <w:tcW w:w="1401" w:type="dxa"/>
            <w:vMerge/>
            <w:vAlign w:val="center"/>
          </w:tcPr>
          <w:p w14:paraId="1F6B1BEE" w14:textId="77777777" w:rsidR="00DE11E3" w:rsidRDefault="00DE11E3">
            <w:pPr>
              <w:adjustRightInd w:val="0"/>
              <w:snapToGrid w:val="0"/>
              <w:spacing w:line="240" w:lineRule="exact"/>
              <w:jc w:val="left"/>
              <w:rPr>
                <w:rFonts w:ascii="Calibri" w:eastAsia="仿宋" w:hAnsi="Calibri"/>
                <w:szCs w:val="21"/>
              </w:rPr>
            </w:pPr>
          </w:p>
        </w:tc>
        <w:tc>
          <w:tcPr>
            <w:tcW w:w="1468" w:type="dxa"/>
            <w:vAlign w:val="center"/>
          </w:tcPr>
          <w:p w14:paraId="6B1B4390"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文献综述</w:t>
            </w:r>
          </w:p>
        </w:tc>
        <w:tc>
          <w:tcPr>
            <w:tcW w:w="4295" w:type="dxa"/>
            <w:vAlign w:val="center"/>
          </w:tcPr>
          <w:p w14:paraId="0FFBDDCE"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能够全面了解国内外该选题涉及的相关基础理论、技术研究、项目设计或产品研发的最新进展；</w:t>
            </w:r>
          </w:p>
          <w:p w14:paraId="4C78F04B"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深入分析相关的技术需求和发展趋势，并进行系统地总结综述。</w:t>
            </w:r>
          </w:p>
        </w:tc>
        <w:tc>
          <w:tcPr>
            <w:tcW w:w="1223" w:type="dxa"/>
            <w:vMerge/>
            <w:vAlign w:val="center"/>
          </w:tcPr>
          <w:p w14:paraId="56A73986" w14:textId="77777777" w:rsidR="00DE11E3" w:rsidRDefault="00DE11E3">
            <w:pPr>
              <w:adjustRightInd w:val="0"/>
              <w:snapToGrid w:val="0"/>
              <w:spacing w:line="240" w:lineRule="exact"/>
              <w:jc w:val="center"/>
              <w:rPr>
                <w:rFonts w:ascii="Calibri" w:eastAsia="仿宋" w:hAnsi="Calibri"/>
                <w:szCs w:val="21"/>
              </w:rPr>
            </w:pPr>
          </w:p>
        </w:tc>
        <w:tc>
          <w:tcPr>
            <w:tcW w:w="935" w:type="dxa"/>
            <w:vMerge/>
            <w:vAlign w:val="center"/>
          </w:tcPr>
          <w:p w14:paraId="6856A012" w14:textId="77777777" w:rsidR="00DE11E3" w:rsidRDefault="00DE11E3">
            <w:pPr>
              <w:adjustRightInd w:val="0"/>
              <w:snapToGrid w:val="0"/>
              <w:spacing w:line="240" w:lineRule="exact"/>
              <w:jc w:val="left"/>
              <w:rPr>
                <w:rFonts w:ascii="Calibri" w:eastAsia="仿宋" w:hAnsi="Calibri"/>
                <w:szCs w:val="21"/>
              </w:rPr>
            </w:pPr>
          </w:p>
        </w:tc>
      </w:tr>
      <w:tr w:rsidR="00DE11E3" w14:paraId="7CD2AD0D" w14:textId="77777777">
        <w:trPr>
          <w:trHeight w:val="619"/>
          <w:jc w:val="center"/>
        </w:trPr>
        <w:tc>
          <w:tcPr>
            <w:tcW w:w="1401" w:type="dxa"/>
            <w:vMerge w:val="restart"/>
            <w:vAlign w:val="center"/>
          </w:tcPr>
          <w:p w14:paraId="01281A55"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专业基础及工程实践能力</w:t>
            </w:r>
          </w:p>
        </w:tc>
        <w:tc>
          <w:tcPr>
            <w:tcW w:w="1468" w:type="dxa"/>
            <w:vAlign w:val="center"/>
          </w:tcPr>
          <w:p w14:paraId="7A86EBDE"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基础理论与专门知识</w:t>
            </w:r>
          </w:p>
        </w:tc>
        <w:tc>
          <w:tcPr>
            <w:tcW w:w="4295" w:type="dxa"/>
            <w:vAlign w:val="center"/>
          </w:tcPr>
          <w:p w14:paraId="25139E4F"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体现作者在工程领域具有坚实全面的基础理论和系统深入的专门知识。</w:t>
            </w:r>
          </w:p>
        </w:tc>
        <w:tc>
          <w:tcPr>
            <w:tcW w:w="1223" w:type="dxa"/>
            <w:vMerge w:val="restart"/>
            <w:vAlign w:val="center"/>
          </w:tcPr>
          <w:p w14:paraId="7CAD090C"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30</w:t>
            </w:r>
          </w:p>
        </w:tc>
        <w:tc>
          <w:tcPr>
            <w:tcW w:w="935" w:type="dxa"/>
            <w:vMerge w:val="restart"/>
            <w:vAlign w:val="center"/>
          </w:tcPr>
          <w:p w14:paraId="15411516" w14:textId="77777777" w:rsidR="00DE11E3" w:rsidRDefault="00DE11E3">
            <w:pPr>
              <w:adjustRightInd w:val="0"/>
              <w:snapToGrid w:val="0"/>
              <w:spacing w:line="240" w:lineRule="exact"/>
              <w:jc w:val="left"/>
              <w:rPr>
                <w:rFonts w:ascii="Calibri" w:eastAsia="仿宋" w:hAnsi="Calibri"/>
                <w:szCs w:val="21"/>
              </w:rPr>
            </w:pPr>
          </w:p>
        </w:tc>
      </w:tr>
      <w:tr w:rsidR="00DE11E3" w14:paraId="5DD26024" w14:textId="77777777">
        <w:trPr>
          <w:trHeight w:val="984"/>
          <w:jc w:val="center"/>
        </w:trPr>
        <w:tc>
          <w:tcPr>
            <w:tcW w:w="1401" w:type="dxa"/>
            <w:vMerge/>
            <w:vAlign w:val="center"/>
          </w:tcPr>
          <w:p w14:paraId="3945D78A" w14:textId="77777777" w:rsidR="00DE11E3" w:rsidRDefault="00DE11E3">
            <w:pPr>
              <w:adjustRightInd w:val="0"/>
              <w:snapToGrid w:val="0"/>
              <w:spacing w:line="240" w:lineRule="exact"/>
              <w:jc w:val="left"/>
              <w:rPr>
                <w:rFonts w:ascii="Calibri" w:eastAsia="仿宋" w:hAnsi="Calibri"/>
                <w:szCs w:val="21"/>
              </w:rPr>
            </w:pPr>
          </w:p>
        </w:tc>
        <w:tc>
          <w:tcPr>
            <w:tcW w:w="1468" w:type="dxa"/>
            <w:vAlign w:val="center"/>
          </w:tcPr>
          <w:p w14:paraId="476AA0E0"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工程实践能力</w:t>
            </w:r>
          </w:p>
        </w:tc>
        <w:tc>
          <w:tcPr>
            <w:tcW w:w="4295" w:type="dxa"/>
            <w:vAlign w:val="center"/>
          </w:tcPr>
          <w:p w14:paraId="60AA7FC0"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体现作者解决复杂工程问题的能力、创新能力和学术水平，以及系统工程思维能力；</w:t>
            </w:r>
          </w:p>
          <w:p w14:paraId="07F3C271"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具有独立从事工程技术研究、重大工程项目设计和实施或新产品、关键部件研制的工作能力。</w:t>
            </w:r>
          </w:p>
        </w:tc>
        <w:tc>
          <w:tcPr>
            <w:tcW w:w="1223" w:type="dxa"/>
            <w:vMerge/>
            <w:vAlign w:val="center"/>
          </w:tcPr>
          <w:p w14:paraId="2D772CCA" w14:textId="77777777" w:rsidR="00DE11E3" w:rsidRDefault="00DE11E3">
            <w:pPr>
              <w:adjustRightInd w:val="0"/>
              <w:snapToGrid w:val="0"/>
              <w:spacing w:line="240" w:lineRule="exact"/>
              <w:jc w:val="center"/>
              <w:rPr>
                <w:rFonts w:ascii="Calibri" w:eastAsia="仿宋" w:hAnsi="Calibri"/>
                <w:szCs w:val="21"/>
              </w:rPr>
            </w:pPr>
          </w:p>
        </w:tc>
        <w:tc>
          <w:tcPr>
            <w:tcW w:w="935" w:type="dxa"/>
            <w:vMerge/>
            <w:vAlign w:val="center"/>
          </w:tcPr>
          <w:p w14:paraId="4FFDFCA7" w14:textId="77777777" w:rsidR="00DE11E3" w:rsidRDefault="00DE11E3">
            <w:pPr>
              <w:adjustRightInd w:val="0"/>
              <w:snapToGrid w:val="0"/>
              <w:spacing w:line="240" w:lineRule="exact"/>
              <w:jc w:val="left"/>
              <w:rPr>
                <w:rFonts w:ascii="Calibri" w:eastAsia="仿宋" w:hAnsi="Calibri"/>
                <w:szCs w:val="21"/>
              </w:rPr>
            </w:pPr>
          </w:p>
        </w:tc>
      </w:tr>
      <w:tr w:rsidR="00DE11E3" w14:paraId="0A21918B" w14:textId="77777777">
        <w:trPr>
          <w:trHeight w:val="1510"/>
          <w:jc w:val="center"/>
        </w:trPr>
        <w:tc>
          <w:tcPr>
            <w:tcW w:w="1401" w:type="dxa"/>
            <w:vMerge w:val="restart"/>
            <w:vAlign w:val="center"/>
          </w:tcPr>
          <w:p w14:paraId="6ABF3E3C"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研究内容、实践创新性及工程应用价值</w:t>
            </w:r>
          </w:p>
        </w:tc>
        <w:tc>
          <w:tcPr>
            <w:tcW w:w="1468" w:type="dxa"/>
            <w:vAlign w:val="center"/>
          </w:tcPr>
          <w:p w14:paraId="45C378FC"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研究内容与实践创新性</w:t>
            </w:r>
          </w:p>
        </w:tc>
        <w:tc>
          <w:tcPr>
            <w:tcW w:w="4295" w:type="dxa"/>
            <w:vAlign w:val="center"/>
          </w:tcPr>
          <w:p w14:paraId="770538AE"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研究内容与解决重大工程技术问题、实现行业企业技术进步紧密结合；研究方案和技术路线合理可行，研究方法新颖，文献资料详实可靠；</w:t>
            </w:r>
          </w:p>
          <w:p w14:paraId="1E5C62F3"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揭示工程实践中蕴藏的新规律或发现新方法或发明新专利、新产品、新作品、新工艺、新材料、新设备、新技术、新标准等，对完善工程实践和理论作出重要贡献。</w:t>
            </w:r>
          </w:p>
        </w:tc>
        <w:tc>
          <w:tcPr>
            <w:tcW w:w="1223" w:type="dxa"/>
            <w:vMerge w:val="restart"/>
            <w:vAlign w:val="center"/>
          </w:tcPr>
          <w:p w14:paraId="594CC1F1"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50</w:t>
            </w:r>
          </w:p>
        </w:tc>
        <w:tc>
          <w:tcPr>
            <w:tcW w:w="935" w:type="dxa"/>
            <w:vMerge w:val="restart"/>
            <w:vAlign w:val="center"/>
          </w:tcPr>
          <w:p w14:paraId="70B92732" w14:textId="77777777" w:rsidR="00DE11E3" w:rsidRDefault="00DE11E3">
            <w:pPr>
              <w:adjustRightInd w:val="0"/>
              <w:snapToGrid w:val="0"/>
              <w:spacing w:line="240" w:lineRule="exact"/>
              <w:jc w:val="left"/>
              <w:rPr>
                <w:rFonts w:ascii="Calibri" w:eastAsia="仿宋" w:hAnsi="Calibri"/>
                <w:szCs w:val="21"/>
              </w:rPr>
            </w:pPr>
          </w:p>
        </w:tc>
      </w:tr>
      <w:tr w:rsidR="00DE11E3" w14:paraId="4D2E8437" w14:textId="77777777">
        <w:trPr>
          <w:trHeight w:val="841"/>
          <w:jc w:val="center"/>
        </w:trPr>
        <w:tc>
          <w:tcPr>
            <w:tcW w:w="1401" w:type="dxa"/>
            <w:vMerge/>
            <w:vAlign w:val="center"/>
          </w:tcPr>
          <w:p w14:paraId="44D93605" w14:textId="77777777" w:rsidR="00DE11E3" w:rsidRDefault="00DE11E3">
            <w:pPr>
              <w:adjustRightInd w:val="0"/>
              <w:snapToGrid w:val="0"/>
              <w:spacing w:line="240" w:lineRule="exact"/>
              <w:jc w:val="left"/>
              <w:rPr>
                <w:rFonts w:ascii="Calibri" w:eastAsia="仿宋" w:hAnsi="Calibri"/>
                <w:szCs w:val="21"/>
              </w:rPr>
            </w:pPr>
          </w:p>
        </w:tc>
        <w:tc>
          <w:tcPr>
            <w:tcW w:w="1468" w:type="dxa"/>
            <w:vAlign w:val="center"/>
          </w:tcPr>
          <w:p w14:paraId="5BFA4451"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工程应用价值</w:t>
            </w:r>
          </w:p>
        </w:tc>
        <w:tc>
          <w:tcPr>
            <w:tcW w:w="4295" w:type="dxa"/>
            <w:vAlign w:val="center"/>
          </w:tcPr>
          <w:p w14:paraId="2B1BC3D9"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研究成果在工程领域的应用范围和深度，以及对推动本专业领域知识和技术发展作出的贡献；取得与学位论文有关的成果鉴定意见、软件、硬件、产品、学术论文、授权发明专利、软件著作权、行业标准、科技成果、推广应用证明、经济效益证明等。</w:t>
            </w:r>
          </w:p>
        </w:tc>
        <w:tc>
          <w:tcPr>
            <w:tcW w:w="1223" w:type="dxa"/>
            <w:vMerge/>
            <w:vAlign w:val="center"/>
          </w:tcPr>
          <w:p w14:paraId="63352F4D" w14:textId="77777777" w:rsidR="00DE11E3" w:rsidRDefault="00DE11E3">
            <w:pPr>
              <w:adjustRightInd w:val="0"/>
              <w:snapToGrid w:val="0"/>
              <w:spacing w:line="240" w:lineRule="exact"/>
              <w:jc w:val="center"/>
              <w:rPr>
                <w:rFonts w:ascii="Calibri" w:eastAsia="仿宋" w:hAnsi="Calibri"/>
                <w:szCs w:val="21"/>
              </w:rPr>
            </w:pPr>
          </w:p>
        </w:tc>
        <w:tc>
          <w:tcPr>
            <w:tcW w:w="935" w:type="dxa"/>
            <w:vMerge/>
            <w:vAlign w:val="center"/>
          </w:tcPr>
          <w:p w14:paraId="0A648427" w14:textId="77777777" w:rsidR="00DE11E3" w:rsidRDefault="00DE11E3">
            <w:pPr>
              <w:adjustRightInd w:val="0"/>
              <w:snapToGrid w:val="0"/>
              <w:spacing w:line="240" w:lineRule="exact"/>
              <w:jc w:val="left"/>
              <w:rPr>
                <w:rFonts w:ascii="Calibri" w:eastAsia="仿宋" w:hAnsi="Calibri"/>
                <w:szCs w:val="21"/>
              </w:rPr>
            </w:pPr>
          </w:p>
        </w:tc>
      </w:tr>
      <w:tr w:rsidR="00DE11E3" w14:paraId="2DAD1574" w14:textId="77777777">
        <w:trPr>
          <w:trHeight w:val="480"/>
          <w:jc w:val="center"/>
        </w:trPr>
        <w:tc>
          <w:tcPr>
            <w:tcW w:w="1401" w:type="dxa"/>
            <w:vMerge w:val="restart"/>
            <w:vAlign w:val="center"/>
          </w:tcPr>
          <w:p w14:paraId="0C9306BA"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学术规范与写作水平</w:t>
            </w:r>
          </w:p>
        </w:tc>
        <w:tc>
          <w:tcPr>
            <w:tcW w:w="1468" w:type="dxa"/>
            <w:vAlign w:val="center"/>
          </w:tcPr>
          <w:p w14:paraId="7F75D1C0"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学术规范</w:t>
            </w:r>
          </w:p>
        </w:tc>
        <w:tc>
          <w:tcPr>
            <w:tcW w:w="4295" w:type="dxa"/>
            <w:vAlign w:val="center"/>
          </w:tcPr>
          <w:p w14:paraId="65FCBE31"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符合相关保密规定，知识产权归属清楚，无知识产权纠纷。论文涉及团队的工作，应注明属于团队成果，并明确个人独立完成的内容。</w:t>
            </w:r>
          </w:p>
        </w:tc>
        <w:tc>
          <w:tcPr>
            <w:tcW w:w="1223" w:type="dxa"/>
            <w:vMerge w:val="restart"/>
            <w:vAlign w:val="center"/>
          </w:tcPr>
          <w:p w14:paraId="2C1938FD" w14:textId="77777777" w:rsidR="00DE11E3" w:rsidRDefault="00DE11E3">
            <w:pPr>
              <w:adjustRightInd w:val="0"/>
              <w:snapToGrid w:val="0"/>
              <w:spacing w:line="240" w:lineRule="exact"/>
              <w:jc w:val="center"/>
              <w:rPr>
                <w:rFonts w:ascii="Calibri" w:eastAsia="仿宋" w:hAnsi="Calibri"/>
                <w:szCs w:val="21"/>
              </w:rPr>
            </w:pPr>
          </w:p>
          <w:p w14:paraId="5EAC1DEC"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10</w:t>
            </w:r>
          </w:p>
        </w:tc>
        <w:tc>
          <w:tcPr>
            <w:tcW w:w="935" w:type="dxa"/>
            <w:vMerge w:val="restart"/>
            <w:vAlign w:val="center"/>
          </w:tcPr>
          <w:p w14:paraId="0C04C2AD" w14:textId="77777777" w:rsidR="00DE11E3" w:rsidRDefault="00DE11E3">
            <w:pPr>
              <w:adjustRightInd w:val="0"/>
              <w:snapToGrid w:val="0"/>
              <w:spacing w:line="240" w:lineRule="exact"/>
              <w:jc w:val="left"/>
              <w:rPr>
                <w:rFonts w:ascii="Calibri" w:eastAsia="仿宋" w:hAnsi="Calibri"/>
                <w:szCs w:val="21"/>
              </w:rPr>
            </w:pPr>
          </w:p>
        </w:tc>
      </w:tr>
      <w:tr w:rsidR="00DE11E3" w14:paraId="57F8404F" w14:textId="77777777">
        <w:trPr>
          <w:trHeight w:val="480"/>
          <w:jc w:val="center"/>
        </w:trPr>
        <w:tc>
          <w:tcPr>
            <w:tcW w:w="1401" w:type="dxa"/>
            <w:vMerge/>
            <w:vAlign w:val="center"/>
          </w:tcPr>
          <w:p w14:paraId="641CDC3A" w14:textId="77777777" w:rsidR="00DE11E3" w:rsidRDefault="00DE11E3">
            <w:pPr>
              <w:adjustRightInd w:val="0"/>
              <w:snapToGrid w:val="0"/>
              <w:spacing w:line="240" w:lineRule="exact"/>
              <w:jc w:val="left"/>
              <w:rPr>
                <w:rFonts w:ascii="Calibri" w:eastAsia="仿宋" w:hAnsi="Calibri"/>
                <w:szCs w:val="21"/>
              </w:rPr>
            </w:pPr>
          </w:p>
        </w:tc>
        <w:tc>
          <w:tcPr>
            <w:tcW w:w="1468" w:type="dxa"/>
            <w:vAlign w:val="center"/>
          </w:tcPr>
          <w:p w14:paraId="42399C26"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写作水平</w:t>
            </w:r>
          </w:p>
        </w:tc>
        <w:tc>
          <w:tcPr>
            <w:tcW w:w="4295" w:type="dxa"/>
            <w:vAlign w:val="center"/>
          </w:tcPr>
          <w:p w14:paraId="37283A0B"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概念准确，逻辑严谨，结构合理，层次分明，表达流畅，计算正确，数据可靠，图表、文献引用规范。</w:t>
            </w:r>
          </w:p>
        </w:tc>
        <w:tc>
          <w:tcPr>
            <w:tcW w:w="1223" w:type="dxa"/>
            <w:vMerge/>
            <w:vAlign w:val="center"/>
          </w:tcPr>
          <w:p w14:paraId="1D47827A" w14:textId="77777777" w:rsidR="00DE11E3" w:rsidRDefault="00DE11E3">
            <w:pPr>
              <w:adjustRightInd w:val="0"/>
              <w:snapToGrid w:val="0"/>
              <w:spacing w:line="240" w:lineRule="exact"/>
              <w:jc w:val="left"/>
              <w:rPr>
                <w:rFonts w:ascii="Calibri" w:eastAsia="仿宋" w:hAnsi="Calibri"/>
                <w:szCs w:val="21"/>
              </w:rPr>
            </w:pPr>
          </w:p>
        </w:tc>
        <w:tc>
          <w:tcPr>
            <w:tcW w:w="935" w:type="dxa"/>
            <w:vMerge/>
            <w:vAlign w:val="center"/>
          </w:tcPr>
          <w:p w14:paraId="5B654AED" w14:textId="77777777" w:rsidR="00DE11E3" w:rsidRDefault="00DE11E3">
            <w:pPr>
              <w:adjustRightInd w:val="0"/>
              <w:snapToGrid w:val="0"/>
              <w:spacing w:line="240" w:lineRule="exact"/>
              <w:jc w:val="left"/>
              <w:rPr>
                <w:rFonts w:ascii="Calibri" w:eastAsia="仿宋" w:hAnsi="Calibri"/>
                <w:szCs w:val="21"/>
              </w:rPr>
            </w:pPr>
          </w:p>
        </w:tc>
      </w:tr>
      <w:tr w:rsidR="00DE11E3" w14:paraId="56D5A7CA" w14:textId="77777777">
        <w:trPr>
          <w:jc w:val="center"/>
        </w:trPr>
        <w:tc>
          <w:tcPr>
            <w:tcW w:w="2869" w:type="dxa"/>
            <w:gridSpan w:val="2"/>
            <w:vAlign w:val="center"/>
          </w:tcPr>
          <w:p w14:paraId="69C80B36" w14:textId="77777777" w:rsidR="00DE11E3" w:rsidRDefault="00DE11E3">
            <w:pPr>
              <w:adjustRightInd w:val="0"/>
              <w:snapToGrid w:val="0"/>
              <w:spacing w:line="240" w:lineRule="exact"/>
              <w:jc w:val="left"/>
              <w:rPr>
                <w:rFonts w:ascii="Calibri" w:eastAsia="仿宋" w:hAnsi="Calibri"/>
                <w:szCs w:val="21"/>
              </w:rPr>
            </w:pPr>
          </w:p>
          <w:p w14:paraId="3A6301C4"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评阅人对论文答辩的建议</w:t>
            </w:r>
          </w:p>
          <w:p w14:paraId="03478C4E" w14:textId="77777777" w:rsidR="00DE11E3" w:rsidRDefault="00DE11E3">
            <w:pPr>
              <w:adjustRightInd w:val="0"/>
              <w:snapToGrid w:val="0"/>
              <w:spacing w:line="240" w:lineRule="exact"/>
              <w:jc w:val="left"/>
              <w:rPr>
                <w:rFonts w:ascii="Calibri" w:eastAsia="仿宋" w:hAnsi="Calibri"/>
                <w:szCs w:val="21"/>
              </w:rPr>
            </w:pPr>
          </w:p>
          <w:p w14:paraId="6ADE467A" w14:textId="77777777" w:rsidR="00DE11E3" w:rsidRDefault="00DE11E3">
            <w:pPr>
              <w:adjustRightInd w:val="0"/>
              <w:snapToGrid w:val="0"/>
              <w:spacing w:line="240" w:lineRule="exact"/>
              <w:jc w:val="left"/>
              <w:rPr>
                <w:rFonts w:ascii="Calibri" w:eastAsia="仿宋" w:hAnsi="Calibri"/>
                <w:szCs w:val="21"/>
              </w:rPr>
            </w:pPr>
          </w:p>
        </w:tc>
        <w:tc>
          <w:tcPr>
            <w:tcW w:w="6453" w:type="dxa"/>
            <w:gridSpan w:val="3"/>
            <w:vAlign w:val="center"/>
          </w:tcPr>
          <w:p w14:paraId="6C42B4B9"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w:t>
            </w:r>
            <w:r>
              <w:rPr>
                <w:rFonts w:ascii="Calibri" w:eastAsia="仿宋" w:hAnsi="Calibri" w:hint="eastAsia"/>
                <w:szCs w:val="21"/>
              </w:rPr>
              <w:t>A</w:t>
            </w:r>
            <w:r>
              <w:rPr>
                <w:rFonts w:ascii="Calibri" w:eastAsia="仿宋" w:hAnsi="Calibri" w:hint="eastAsia"/>
                <w:szCs w:val="21"/>
              </w:rPr>
              <w:t xml:space="preserve">　同意答辩</w:t>
            </w:r>
            <w:r>
              <w:rPr>
                <w:rFonts w:ascii="Calibri" w:eastAsia="仿宋" w:hAnsi="Calibri" w:hint="eastAsia"/>
                <w:szCs w:val="21"/>
              </w:rPr>
              <w:t>（</w:t>
            </w:r>
            <w:r>
              <w:rPr>
                <w:rFonts w:ascii="Calibri" w:eastAsia="仿宋" w:hAnsi="Calibri" w:hint="eastAsia"/>
                <w:szCs w:val="21"/>
              </w:rPr>
              <w:t>评阅成绩≥</w:t>
            </w:r>
            <w:r>
              <w:rPr>
                <w:rFonts w:ascii="Calibri" w:eastAsia="仿宋" w:hAnsi="Calibri" w:hint="eastAsia"/>
                <w:szCs w:val="21"/>
              </w:rPr>
              <w:t>90</w:t>
            </w:r>
            <w:r>
              <w:rPr>
                <w:rFonts w:ascii="Calibri" w:eastAsia="仿宋" w:hAnsi="Calibri" w:hint="eastAsia"/>
                <w:szCs w:val="21"/>
              </w:rPr>
              <w:t>）</w:t>
            </w:r>
          </w:p>
          <w:p w14:paraId="561C1E75" w14:textId="73A1F783"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w:t>
            </w:r>
            <w:r>
              <w:rPr>
                <w:rFonts w:ascii="Calibri" w:eastAsia="仿宋" w:hAnsi="Calibri" w:hint="eastAsia"/>
                <w:szCs w:val="21"/>
              </w:rPr>
              <w:t>B</w:t>
            </w:r>
            <w:r>
              <w:rPr>
                <w:rFonts w:ascii="Calibri" w:eastAsia="仿宋" w:hAnsi="Calibri" w:hint="eastAsia"/>
                <w:szCs w:val="21"/>
              </w:rPr>
              <w:t xml:space="preserve">　</w:t>
            </w:r>
            <w:r>
              <w:rPr>
                <w:rFonts w:ascii="Calibri" w:eastAsia="仿宋" w:hAnsi="Calibri" w:hint="eastAsia"/>
                <w:szCs w:val="21"/>
              </w:rPr>
              <w:t>修改后直接答辩</w:t>
            </w:r>
            <w:r>
              <w:rPr>
                <w:rFonts w:ascii="Calibri" w:eastAsia="仿宋" w:hAnsi="Calibri" w:hint="eastAsia"/>
                <w:szCs w:val="21"/>
              </w:rPr>
              <w:t>（</w:t>
            </w:r>
            <w:r>
              <w:rPr>
                <w:rFonts w:ascii="Calibri" w:eastAsia="仿宋" w:hAnsi="Calibri" w:hint="eastAsia"/>
                <w:szCs w:val="21"/>
              </w:rPr>
              <w:t>80</w:t>
            </w:r>
            <w:r>
              <w:rPr>
                <w:rFonts w:ascii="Calibri" w:eastAsia="仿宋" w:hAnsi="Calibri" w:hint="eastAsia"/>
                <w:szCs w:val="21"/>
              </w:rPr>
              <w:t>≤评阅成绩</w:t>
            </w:r>
            <w:r>
              <w:rPr>
                <w:rFonts w:ascii="Calibri" w:eastAsia="仿宋" w:hAnsi="Calibri" w:hint="eastAsia"/>
                <w:szCs w:val="21"/>
              </w:rPr>
              <w:t>&lt;90</w:t>
            </w:r>
            <w:r>
              <w:rPr>
                <w:rFonts w:ascii="Calibri" w:eastAsia="仿宋" w:hAnsi="Calibri" w:hint="eastAsia"/>
                <w:szCs w:val="21"/>
              </w:rPr>
              <w:t>）</w:t>
            </w:r>
          </w:p>
          <w:p w14:paraId="0FC95516"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w:t>
            </w:r>
            <w:r>
              <w:rPr>
                <w:rFonts w:ascii="Calibri" w:eastAsia="仿宋" w:hAnsi="Calibri" w:hint="eastAsia"/>
                <w:szCs w:val="21"/>
              </w:rPr>
              <w:t>C</w:t>
            </w:r>
            <w:r>
              <w:rPr>
                <w:rFonts w:ascii="Calibri" w:eastAsia="仿宋" w:hAnsi="Calibri" w:hint="eastAsia"/>
                <w:szCs w:val="21"/>
              </w:rPr>
              <w:t xml:space="preserve">　</w:t>
            </w:r>
            <w:r>
              <w:rPr>
                <w:rFonts w:ascii="Calibri" w:eastAsia="仿宋" w:hAnsi="Calibri" w:hint="eastAsia"/>
                <w:szCs w:val="21"/>
              </w:rPr>
              <w:t>需进行较大修改（</w:t>
            </w:r>
            <w:r>
              <w:rPr>
                <w:rFonts w:ascii="Calibri" w:eastAsia="仿宋" w:hAnsi="Calibri" w:hint="eastAsia"/>
                <w:szCs w:val="21"/>
              </w:rPr>
              <w:t>70</w:t>
            </w:r>
            <w:r>
              <w:rPr>
                <w:rFonts w:ascii="Calibri" w:eastAsia="仿宋" w:hAnsi="Calibri" w:hint="eastAsia"/>
                <w:szCs w:val="21"/>
              </w:rPr>
              <w:t>≤评阅成绩</w:t>
            </w:r>
            <w:r>
              <w:rPr>
                <w:rFonts w:ascii="Calibri" w:eastAsia="仿宋" w:hAnsi="Calibri" w:hint="eastAsia"/>
                <w:szCs w:val="21"/>
              </w:rPr>
              <w:t>&lt;80</w:t>
            </w:r>
            <w:r>
              <w:rPr>
                <w:rFonts w:ascii="Calibri" w:eastAsia="仿宋" w:hAnsi="Calibri" w:hint="eastAsia"/>
                <w:szCs w:val="21"/>
              </w:rPr>
              <w:t>）</w:t>
            </w:r>
          </w:p>
          <w:p w14:paraId="39D1D3A8"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w:t>
            </w:r>
            <w:r>
              <w:rPr>
                <w:rFonts w:ascii="Calibri" w:eastAsia="仿宋" w:hAnsi="Calibri" w:hint="eastAsia"/>
                <w:szCs w:val="21"/>
              </w:rPr>
              <w:t xml:space="preserve">D  </w:t>
            </w:r>
            <w:r>
              <w:rPr>
                <w:rFonts w:ascii="Calibri" w:eastAsia="仿宋" w:hAnsi="Calibri" w:hint="eastAsia"/>
                <w:szCs w:val="21"/>
              </w:rPr>
              <w:t>需进行重大修改（</w:t>
            </w:r>
            <w:r>
              <w:rPr>
                <w:rFonts w:ascii="Calibri" w:eastAsia="仿宋" w:hAnsi="Calibri" w:hint="eastAsia"/>
                <w:szCs w:val="21"/>
              </w:rPr>
              <w:t>60</w:t>
            </w:r>
            <w:r>
              <w:rPr>
                <w:rFonts w:ascii="Calibri" w:eastAsia="仿宋" w:hAnsi="Calibri" w:hint="eastAsia"/>
                <w:szCs w:val="21"/>
              </w:rPr>
              <w:t>≤评阅成绩</w:t>
            </w:r>
            <w:r>
              <w:rPr>
                <w:rFonts w:ascii="Calibri" w:eastAsia="仿宋" w:hAnsi="Calibri" w:hint="eastAsia"/>
                <w:szCs w:val="21"/>
              </w:rPr>
              <w:t>&lt;70</w:t>
            </w:r>
            <w:r>
              <w:rPr>
                <w:rFonts w:ascii="Calibri" w:eastAsia="仿宋" w:hAnsi="Calibri" w:hint="eastAsia"/>
                <w:szCs w:val="21"/>
              </w:rPr>
              <w:t>）</w:t>
            </w:r>
          </w:p>
          <w:p w14:paraId="41B1A361"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w:t>
            </w:r>
            <w:r>
              <w:rPr>
                <w:rFonts w:ascii="Calibri" w:eastAsia="仿宋" w:hAnsi="Calibri" w:hint="eastAsia"/>
                <w:szCs w:val="21"/>
              </w:rPr>
              <w:t>E</w:t>
            </w:r>
            <w:r>
              <w:rPr>
                <w:rFonts w:ascii="Calibri" w:eastAsia="仿宋" w:hAnsi="Calibri" w:hint="eastAsia"/>
                <w:szCs w:val="21"/>
              </w:rPr>
              <w:t xml:space="preserve">  </w:t>
            </w:r>
            <w:r>
              <w:rPr>
                <w:rFonts w:ascii="Calibri" w:eastAsia="仿宋" w:hAnsi="Calibri" w:hint="eastAsia"/>
                <w:szCs w:val="21"/>
              </w:rPr>
              <w:t>不同意答辩</w:t>
            </w:r>
            <w:r>
              <w:rPr>
                <w:rFonts w:ascii="Calibri" w:eastAsia="仿宋" w:hAnsi="Calibri" w:hint="eastAsia"/>
                <w:szCs w:val="21"/>
              </w:rPr>
              <w:t>（</w:t>
            </w:r>
            <w:r>
              <w:rPr>
                <w:rFonts w:ascii="Calibri" w:eastAsia="仿宋" w:hAnsi="Calibri" w:hint="eastAsia"/>
                <w:szCs w:val="21"/>
              </w:rPr>
              <w:t>评阅成绩</w:t>
            </w:r>
            <w:r>
              <w:rPr>
                <w:rFonts w:ascii="Calibri" w:eastAsia="仿宋" w:hAnsi="Calibri" w:hint="eastAsia"/>
                <w:szCs w:val="21"/>
              </w:rPr>
              <w:t>&lt;60</w:t>
            </w:r>
            <w:r>
              <w:rPr>
                <w:rFonts w:ascii="Calibri" w:eastAsia="仿宋" w:hAnsi="Calibri" w:hint="eastAsia"/>
                <w:szCs w:val="21"/>
              </w:rPr>
              <w:t>）</w:t>
            </w:r>
          </w:p>
        </w:tc>
      </w:tr>
      <w:tr w:rsidR="00DE11E3" w14:paraId="32C23319" w14:textId="77777777">
        <w:trPr>
          <w:jc w:val="center"/>
        </w:trPr>
        <w:tc>
          <w:tcPr>
            <w:tcW w:w="2869" w:type="dxa"/>
            <w:gridSpan w:val="2"/>
          </w:tcPr>
          <w:p w14:paraId="5D92CB45"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您对论文内容熟悉程度（请打“√”）</w:t>
            </w:r>
          </w:p>
        </w:tc>
        <w:tc>
          <w:tcPr>
            <w:tcW w:w="6453" w:type="dxa"/>
            <w:gridSpan w:val="3"/>
            <w:vAlign w:val="center"/>
          </w:tcPr>
          <w:p w14:paraId="638CFC91" w14:textId="77777777" w:rsidR="00DE11E3" w:rsidRDefault="00EC313A">
            <w:pPr>
              <w:adjustRightInd w:val="0"/>
              <w:snapToGrid w:val="0"/>
              <w:spacing w:line="240" w:lineRule="exact"/>
              <w:jc w:val="center"/>
              <w:rPr>
                <w:rFonts w:ascii="Calibri" w:eastAsia="仿宋" w:hAnsi="Calibri"/>
                <w:szCs w:val="21"/>
              </w:rPr>
            </w:pPr>
            <w:r>
              <w:rPr>
                <w:rFonts w:ascii="Calibri" w:eastAsia="仿宋" w:hAnsi="Calibri" w:hint="eastAsia"/>
                <w:szCs w:val="21"/>
              </w:rPr>
              <w:t>□很熟悉</w:t>
            </w:r>
            <w:r>
              <w:rPr>
                <w:rFonts w:ascii="Calibri" w:eastAsia="仿宋" w:hAnsi="Calibri" w:hint="eastAsia"/>
                <w:szCs w:val="21"/>
              </w:rPr>
              <w:t xml:space="preserve">  </w:t>
            </w:r>
            <w:r>
              <w:rPr>
                <w:rFonts w:ascii="Calibri" w:eastAsia="仿宋" w:hAnsi="Calibri" w:hint="eastAsia"/>
                <w:szCs w:val="21"/>
              </w:rPr>
              <w:t xml:space="preserve"> </w:t>
            </w:r>
            <w:r>
              <w:rPr>
                <w:rFonts w:ascii="Calibri" w:eastAsia="仿宋" w:hAnsi="Calibri" w:hint="eastAsia"/>
                <w:szCs w:val="21"/>
              </w:rPr>
              <w:t>□熟悉</w:t>
            </w:r>
            <w:r>
              <w:rPr>
                <w:rFonts w:ascii="Calibri" w:eastAsia="仿宋" w:hAnsi="Calibri" w:hint="eastAsia"/>
                <w:szCs w:val="21"/>
              </w:rPr>
              <w:t xml:space="preserve">  </w:t>
            </w:r>
            <w:r>
              <w:rPr>
                <w:rFonts w:ascii="Calibri" w:eastAsia="仿宋" w:hAnsi="Calibri" w:hint="eastAsia"/>
                <w:szCs w:val="21"/>
              </w:rPr>
              <w:t xml:space="preserve"> </w:t>
            </w:r>
            <w:r>
              <w:rPr>
                <w:rFonts w:ascii="Calibri" w:eastAsia="仿宋" w:hAnsi="Calibri" w:hint="eastAsia"/>
                <w:szCs w:val="21"/>
              </w:rPr>
              <w:t>□一般</w:t>
            </w:r>
          </w:p>
        </w:tc>
      </w:tr>
    </w:tbl>
    <w:p w14:paraId="5F2F198D" w14:textId="77777777" w:rsidR="00DE11E3" w:rsidRDefault="00DE11E3">
      <w:pPr>
        <w:adjustRightInd w:val="0"/>
        <w:snapToGrid w:val="0"/>
        <w:spacing w:line="240" w:lineRule="exact"/>
        <w:jc w:val="left"/>
        <w:rPr>
          <w:rFonts w:ascii="Calibri" w:eastAsia="仿宋" w:hAnsi="Calibri"/>
          <w:szCs w:val="21"/>
        </w:rPr>
      </w:pPr>
    </w:p>
    <w:p w14:paraId="2CF41D67" w14:textId="77777777" w:rsidR="00DE11E3" w:rsidRDefault="00DE11E3">
      <w:pPr>
        <w:adjustRightInd w:val="0"/>
        <w:snapToGrid w:val="0"/>
        <w:spacing w:line="240" w:lineRule="exact"/>
        <w:jc w:val="left"/>
        <w:rPr>
          <w:rFonts w:ascii="Calibri" w:eastAsia="仿宋" w:hAnsi="Calibri"/>
          <w:szCs w:val="21"/>
        </w:rPr>
      </w:pPr>
    </w:p>
    <w:p w14:paraId="2C18B077" w14:textId="77777777" w:rsidR="00DE11E3" w:rsidRDefault="00DE11E3">
      <w:pPr>
        <w:adjustRightInd w:val="0"/>
        <w:snapToGrid w:val="0"/>
        <w:spacing w:line="240" w:lineRule="exact"/>
        <w:jc w:val="left"/>
        <w:rPr>
          <w:rFonts w:ascii="Calibri" w:eastAsia="仿宋" w:hAnsi="Calibri"/>
          <w:szCs w:val="21"/>
        </w:rPr>
      </w:pPr>
    </w:p>
    <w:p w14:paraId="4A3699F9" w14:textId="77777777" w:rsidR="00DE11E3" w:rsidRDefault="00DE11E3">
      <w:pPr>
        <w:adjustRightInd w:val="0"/>
        <w:snapToGrid w:val="0"/>
        <w:spacing w:line="240" w:lineRule="exact"/>
        <w:jc w:val="left"/>
        <w:rPr>
          <w:rFonts w:ascii="Calibri" w:eastAsia="仿宋" w:hAnsi="Calibri"/>
          <w:szCs w:val="21"/>
        </w:rPr>
      </w:pPr>
    </w:p>
    <w:p w14:paraId="2BBDD002"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lastRenderedPageBreak/>
        <w:t>论文编号：</w:t>
      </w:r>
      <w:r>
        <w:rPr>
          <w:rFonts w:ascii="Calibri" w:eastAsia="仿宋" w:hAnsi="Calibri" w:hint="eastAsia"/>
          <w:szCs w:val="21"/>
        </w:rPr>
        <w:t xml:space="preserve">                          </w:t>
      </w:r>
      <w:r>
        <w:rPr>
          <w:rFonts w:ascii="Calibri" w:eastAsia="仿宋" w:hAnsi="Calibri" w:hint="eastAsia"/>
          <w:szCs w:val="21"/>
        </w:rPr>
        <w:t>论文题目：</w:t>
      </w:r>
    </w:p>
    <w:p w14:paraId="2BE19B71"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对学位论文的学术评语（请对论文的学术水平、创新性作出简要评述，包括选题意义、</w:t>
      </w:r>
      <w:r>
        <w:rPr>
          <w:rFonts w:ascii="Calibri" w:eastAsia="仿宋" w:hAnsi="Calibri" w:hint="eastAsia"/>
          <w:szCs w:val="21"/>
        </w:rPr>
        <w:t>工程实践能力、实践</w:t>
      </w:r>
      <w:r>
        <w:rPr>
          <w:rFonts w:ascii="Calibri" w:eastAsia="仿宋" w:hAnsi="Calibri" w:hint="eastAsia"/>
          <w:szCs w:val="21"/>
        </w:rPr>
        <w:t>创新点、学科知识的掌握、写作规范性和逻辑性等）</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E11E3" w14:paraId="616B826B" w14:textId="77777777">
        <w:trPr>
          <w:jc w:val="center"/>
        </w:trPr>
        <w:tc>
          <w:tcPr>
            <w:tcW w:w="8522" w:type="dxa"/>
          </w:tcPr>
          <w:p w14:paraId="0915192B" w14:textId="77777777" w:rsidR="00DE11E3" w:rsidRDefault="00DE11E3">
            <w:pPr>
              <w:adjustRightInd w:val="0"/>
              <w:snapToGrid w:val="0"/>
              <w:spacing w:line="240" w:lineRule="exact"/>
              <w:jc w:val="left"/>
              <w:rPr>
                <w:rFonts w:ascii="Calibri" w:eastAsia="仿宋" w:hAnsi="Calibri"/>
                <w:szCs w:val="21"/>
              </w:rPr>
            </w:pPr>
          </w:p>
          <w:p w14:paraId="0973354E" w14:textId="77777777" w:rsidR="00DE11E3" w:rsidRDefault="00DE11E3">
            <w:pPr>
              <w:adjustRightInd w:val="0"/>
              <w:snapToGrid w:val="0"/>
              <w:spacing w:line="240" w:lineRule="exact"/>
              <w:jc w:val="left"/>
              <w:rPr>
                <w:rFonts w:ascii="Calibri" w:eastAsia="仿宋" w:hAnsi="Calibri"/>
                <w:szCs w:val="21"/>
              </w:rPr>
            </w:pPr>
          </w:p>
          <w:p w14:paraId="23D0AB08" w14:textId="77777777" w:rsidR="00DE11E3" w:rsidRDefault="00DE11E3">
            <w:pPr>
              <w:adjustRightInd w:val="0"/>
              <w:snapToGrid w:val="0"/>
              <w:spacing w:line="240" w:lineRule="exact"/>
              <w:jc w:val="left"/>
              <w:rPr>
                <w:rFonts w:ascii="Calibri" w:eastAsia="仿宋" w:hAnsi="Calibri"/>
                <w:szCs w:val="21"/>
              </w:rPr>
            </w:pPr>
          </w:p>
          <w:p w14:paraId="173E2681" w14:textId="77777777" w:rsidR="00DE11E3" w:rsidRDefault="00DE11E3">
            <w:pPr>
              <w:adjustRightInd w:val="0"/>
              <w:snapToGrid w:val="0"/>
              <w:spacing w:line="240" w:lineRule="exact"/>
              <w:jc w:val="left"/>
              <w:rPr>
                <w:rFonts w:ascii="Calibri" w:eastAsia="仿宋" w:hAnsi="Calibri"/>
                <w:szCs w:val="21"/>
              </w:rPr>
            </w:pPr>
          </w:p>
          <w:p w14:paraId="4657D91C" w14:textId="77777777" w:rsidR="00DE11E3" w:rsidRDefault="00DE11E3">
            <w:pPr>
              <w:adjustRightInd w:val="0"/>
              <w:snapToGrid w:val="0"/>
              <w:spacing w:line="240" w:lineRule="exact"/>
              <w:jc w:val="left"/>
              <w:rPr>
                <w:rFonts w:ascii="Calibri" w:eastAsia="仿宋" w:hAnsi="Calibri"/>
                <w:szCs w:val="21"/>
              </w:rPr>
            </w:pPr>
          </w:p>
          <w:p w14:paraId="3330F47E" w14:textId="77777777" w:rsidR="00DE11E3" w:rsidRDefault="00DE11E3">
            <w:pPr>
              <w:adjustRightInd w:val="0"/>
              <w:snapToGrid w:val="0"/>
              <w:spacing w:line="240" w:lineRule="exact"/>
              <w:jc w:val="left"/>
              <w:rPr>
                <w:rFonts w:ascii="Calibri" w:eastAsia="仿宋" w:hAnsi="Calibri"/>
                <w:szCs w:val="21"/>
              </w:rPr>
            </w:pPr>
          </w:p>
          <w:p w14:paraId="78206022" w14:textId="77777777" w:rsidR="00DE11E3" w:rsidRDefault="00DE11E3">
            <w:pPr>
              <w:adjustRightInd w:val="0"/>
              <w:snapToGrid w:val="0"/>
              <w:spacing w:line="240" w:lineRule="exact"/>
              <w:jc w:val="left"/>
              <w:rPr>
                <w:rFonts w:ascii="Calibri" w:eastAsia="仿宋" w:hAnsi="Calibri"/>
                <w:szCs w:val="21"/>
              </w:rPr>
            </w:pPr>
          </w:p>
          <w:p w14:paraId="0D14FACE" w14:textId="77777777" w:rsidR="00DE11E3" w:rsidRDefault="00DE11E3">
            <w:pPr>
              <w:adjustRightInd w:val="0"/>
              <w:snapToGrid w:val="0"/>
              <w:spacing w:line="240" w:lineRule="exact"/>
              <w:jc w:val="left"/>
              <w:rPr>
                <w:rFonts w:ascii="Calibri" w:eastAsia="仿宋" w:hAnsi="Calibri"/>
                <w:szCs w:val="21"/>
              </w:rPr>
            </w:pPr>
          </w:p>
          <w:p w14:paraId="78E66D73" w14:textId="77777777" w:rsidR="00DE11E3" w:rsidRDefault="00DE11E3">
            <w:pPr>
              <w:adjustRightInd w:val="0"/>
              <w:snapToGrid w:val="0"/>
              <w:spacing w:line="240" w:lineRule="exact"/>
              <w:jc w:val="left"/>
              <w:rPr>
                <w:rFonts w:ascii="Calibri" w:eastAsia="仿宋" w:hAnsi="Calibri"/>
                <w:szCs w:val="21"/>
              </w:rPr>
            </w:pPr>
          </w:p>
          <w:p w14:paraId="3B01D2F5" w14:textId="77777777" w:rsidR="00DE11E3" w:rsidRDefault="00DE11E3">
            <w:pPr>
              <w:adjustRightInd w:val="0"/>
              <w:snapToGrid w:val="0"/>
              <w:spacing w:line="240" w:lineRule="exact"/>
              <w:jc w:val="left"/>
              <w:rPr>
                <w:rFonts w:ascii="Calibri" w:eastAsia="仿宋" w:hAnsi="Calibri"/>
                <w:szCs w:val="21"/>
              </w:rPr>
            </w:pPr>
          </w:p>
          <w:p w14:paraId="5006D659" w14:textId="77777777" w:rsidR="00DE11E3" w:rsidRDefault="00DE11E3">
            <w:pPr>
              <w:adjustRightInd w:val="0"/>
              <w:snapToGrid w:val="0"/>
              <w:spacing w:line="240" w:lineRule="exact"/>
              <w:jc w:val="left"/>
              <w:rPr>
                <w:rFonts w:ascii="Calibri" w:eastAsia="仿宋" w:hAnsi="Calibri"/>
                <w:szCs w:val="21"/>
              </w:rPr>
            </w:pPr>
          </w:p>
          <w:p w14:paraId="3159E9E7" w14:textId="77777777" w:rsidR="00DE11E3" w:rsidRDefault="00DE11E3">
            <w:pPr>
              <w:adjustRightInd w:val="0"/>
              <w:snapToGrid w:val="0"/>
              <w:spacing w:line="240" w:lineRule="exact"/>
              <w:jc w:val="left"/>
              <w:rPr>
                <w:rFonts w:ascii="Calibri" w:eastAsia="仿宋" w:hAnsi="Calibri"/>
                <w:szCs w:val="21"/>
              </w:rPr>
            </w:pPr>
          </w:p>
          <w:p w14:paraId="616F0707" w14:textId="77777777" w:rsidR="00DE11E3" w:rsidRDefault="00DE11E3">
            <w:pPr>
              <w:adjustRightInd w:val="0"/>
              <w:snapToGrid w:val="0"/>
              <w:spacing w:line="240" w:lineRule="exact"/>
              <w:jc w:val="left"/>
              <w:rPr>
                <w:rFonts w:ascii="Calibri" w:eastAsia="仿宋" w:hAnsi="Calibri"/>
                <w:szCs w:val="21"/>
              </w:rPr>
            </w:pPr>
          </w:p>
          <w:p w14:paraId="7B6D75A6" w14:textId="77777777" w:rsidR="00DE11E3" w:rsidRDefault="00DE11E3">
            <w:pPr>
              <w:adjustRightInd w:val="0"/>
              <w:snapToGrid w:val="0"/>
              <w:spacing w:line="240" w:lineRule="exact"/>
              <w:jc w:val="left"/>
              <w:rPr>
                <w:rFonts w:ascii="Calibri" w:eastAsia="仿宋" w:hAnsi="Calibri"/>
                <w:szCs w:val="21"/>
              </w:rPr>
            </w:pPr>
          </w:p>
          <w:p w14:paraId="314766E7" w14:textId="77777777" w:rsidR="00DE11E3" w:rsidRDefault="00DE11E3">
            <w:pPr>
              <w:adjustRightInd w:val="0"/>
              <w:snapToGrid w:val="0"/>
              <w:spacing w:line="240" w:lineRule="exact"/>
              <w:jc w:val="left"/>
              <w:rPr>
                <w:rFonts w:ascii="Calibri" w:eastAsia="仿宋" w:hAnsi="Calibri"/>
                <w:szCs w:val="21"/>
              </w:rPr>
            </w:pPr>
          </w:p>
          <w:p w14:paraId="1B4380AA" w14:textId="77777777" w:rsidR="00DE11E3" w:rsidRDefault="00DE11E3">
            <w:pPr>
              <w:adjustRightInd w:val="0"/>
              <w:snapToGrid w:val="0"/>
              <w:spacing w:line="240" w:lineRule="exact"/>
              <w:jc w:val="left"/>
              <w:rPr>
                <w:rFonts w:ascii="Calibri" w:eastAsia="仿宋" w:hAnsi="Calibri"/>
                <w:szCs w:val="21"/>
              </w:rPr>
            </w:pPr>
          </w:p>
          <w:p w14:paraId="07ABBDF2" w14:textId="77777777" w:rsidR="00DE11E3" w:rsidRDefault="00DE11E3">
            <w:pPr>
              <w:adjustRightInd w:val="0"/>
              <w:snapToGrid w:val="0"/>
              <w:spacing w:line="240" w:lineRule="exact"/>
              <w:jc w:val="left"/>
              <w:rPr>
                <w:rFonts w:ascii="Calibri" w:eastAsia="仿宋" w:hAnsi="Calibri"/>
                <w:szCs w:val="21"/>
              </w:rPr>
            </w:pPr>
          </w:p>
          <w:p w14:paraId="62A2ABA1" w14:textId="77777777" w:rsidR="00DE11E3" w:rsidRDefault="00DE11E3">
            <w:pPr>
              <w:adjustRightInd w:val="0"/>
              <w:snapToGrid w:val="0"/>
              <w:spacing w:line="240" w:lineRule="exact"/>
              <w:jc w:val="left"/>
              <w:rPr>
                <w:rFonts w:ascii="Calibri" w:eastAsia="仿宋" w:hAnsi="Calibri"/>
                <w:szCs w:val="21"/>
              </w:rPr>
            </w:pPr>
          </w:p>
          <w:p w14:paraId="159F1A9B" w14:textId="77777777" w:rsidR="00DE11E3" w:rsidRDefault="00DE11E3">
            <w:pPr>
              <w:adjustRightInd w:val="0"/>
              <w:snapToGrid w:val="0"/>
              <w:spacing w:line="240" w:lineRule="exact"/>
              <w:jc w:val="left"/>
              <w:rPr>
                <w:rFonts w:ascii="Calibri" w:eastAsia="仿宋" w:hAnsi="Calibri"/>
                <w:szCs w:val="21"/>
              </w:rPr>
            </w:pPr>
          </w:p>
          <w:p w14:paraId="13CC5AFE" w14:textId="77777777" w:rsidR="00DE11E3" w:rsidRDefault="00DE11E3">
            <w:pPr>
              <w:adjustRightInd w:val="0"/>
              <w:snapToGrid w:val="0"/>
              <w:spacing w:line="240" w:lineRule="exact"/>
              <w:jc w:val="left"/>
              <w:rPr>
                <w:rFonts w:ascii="Calibri" w:eastAsia="仿宋" w:hAnsi="Calibri"/>
                <w:szCs w:val="21"/>
              </w:rPr>
            </w:pPr>
          </w:p>
          <w:p w14:paraId="21CB7BF8" w14:textId="77777777" w:rsidR="00DE11E3" w:rsidRDefault="00DE11E3">
            <w:pPr>
              <w:adjustRightInd w:val="0"/>
              <w:snapToGrid w:val="0"/>
              <w:spacing w:line="240" w:lineRule="exact"/>
              <w:jc w:val="left"/>
              <w:rPr>
                <w:rFonts w:ascii="Calibri" w:eastAsia="仿宋" w:hAnsi="Calibri"/>
                <w:szCs w:val="21"/>
              </w:rPr>
            </w:pPr>
          </w:p>
          <w:p w14:paraId="165FADB1" w14:textId="77777777" w:rsidR="00DE11E3" w:rsidRDefault="00DE11E3">
            <w:pPr>
              <w:adjustRightInd w:val="0"/>
              <w:snapToGrid w:val="0"/>
              <w:spacing w:line="240" w:lineRule="exact"/>
              <w:jc w:val="left"/>
              <w:rPr>
                <w:rFonts w:ascii="Calibri" w:eastAsia="仿宋" w:hAnsi="Calibri"/>
                <w:szCs w:val="21"/>
              </w:rPr>
            </w:pPr>
          </w:p>
          <w:p w14:paraId="6F97158C" w14:textId="77777777" w:rsidR="00DE11E3" w:rsidRDefault="00DE11E3">
            <w:pPr>
              <w:adjustRightInd w:val="0"/>
              <w:snapToGrid w:val="0"/>
              <w:spacing w:line="240" w:lineRule="exact"/>
              <w:jc w:val="left"/>
              <w:rPr>
                <w:rFonts w:ascii="Calibri" w:eastAsia="仿宋" w:hAnsi="Calibri"/>
                <w:szCs w:val="21"/>
              </w:rPr>
            </w:pPr>
          </w:p>
          <w:p w14:paraId="1222892F" w14:textId="77777777" w:rsidR="00DE11E3" w:rsidRDefault="00DE11E3">
            <w:pPr>
              <w:adjustRightInd w:val="0"/>
              <w:snapToGrid w:val="0"/>
              <w:spacing w:line="240" w:lineRule="exact"/>
              <w:jc w:val="left"/>
              <w:rPr>
                <w:rFonts w:ascii="Calibri" w:eastAsia="仿宋" w:hAnsi="Calibri"/>
                <w:szCs w:val="21"/>
              </w:rPr>
            </w:pPr>
          </w:p>
          <w:p w14:paraId="51F58426" w14:textId="77777777" w:rsidR="00DE11E3" w:rsidRDefault="00DE11E3">
            <w:pPr>
              <w:adjustRightInd w:val="0"/>
              <w:snapToGrid w:val="0"/>
              <w:spacing w:line="240" w:lineRule="exact"/>
              <w:jc w:val="left"/>
              <w:rPr>
                <w:rFonts w:ascii="Calibri" w:eastAsia="仿宋" w:hAnsi="Calibri"/>
                <w:szCs w:val="21"/>
              </w:rPr>
            </w:pPr>
          </w:p>
          <w:p w14:paraId="52DB88DC" w14:textId="77777777" w:rsidR="00DE11E3" w:rsidRDefault="00DE11E3">
            <w:pPr>
              <w:adjustRightInd w:val="0"/>
              <w:snapToGrid w:val="0"/>
              <w:spacing w:line="240" w:lineRule="exact"/>
              <w:jc w:val="left"/>
              <w:rPr>
                <w:rFonts w:ascii="Calibri" w:eastAsia="仿宋" w:hAnsi="Calibri"/>
                <w:szCs w:val="21"/>
              </w:rPr>
            </w:pPr>
          </w:p>
          <w:p w14:paraId="4B1E3EB5" w14:textId="77777777" w:rsidR="00DE11E3" w:rsidRDefault="00DE11E3">
            <w:pPr>
              <w:adjustRightInd w:val="0"/>
              <w:snapToGrid w:val="0"/>
              <w:spacing w:line="240" w:lineRule="exact"/>
              <w:jc w:val="left"/>
              <w:rPr>
                <w:rFonts w:ascii="Calibri" w:eastAsia="仿宋" w:hAnsi="Calibri"/>
                <w:szCs w:val="21"/>
              </w:rPr>
            </w:pPr>
          </w:p>
          <w:p w14:paraId="625876F9" w14:textId="77777777" w:rsidR="00DE11E3" w:rsidRDefault="00DE11E3">
            <w:pPr>
              <w:adjustRightInd w:val="0"/>
              <w:snapToGrid w:val="0"/>
              <w:spacing w:line="240" w:lineRule="exact"/>
              <w:jc w:val="left"/>
              <w:rPr>
                <w:rFonts w:ascii="Calibri" w:eastAsia="仿宋" w:hAnsi="Calibri"/>
                <w:szCs w:val="21"/>
              </w:rPr>
            </w:pPr>
          </w:p>
          <w:p w14:paraId="76D92AC3" w14:textId="77777777" w:rsidR="00DE11E3" w:rsidRDefault="00DE11E3">
            <w:pPr>
              <w:adjustRightInd w:val="0"/>
              <w:snapToGrid w:val="0"/>
              <w:spacing w:line="240" w:lineRule="exact"/>
              <w:jc w:val="left"/>
              <w:rPr>
                <w:rFonts w:ascii="Calibri" w:eastAsia="仿宋" w:hAnsi="Calibri"/>
                <w:szCs w:val="21"/>
              </w:rPr>
            </w:pPr>
          </w:p>
          <w:p w14:paraId="044A61CC" w14:textId="77777777" w:rsidR="00DE11E3" w:rsidRDefault="00DE11E3">
            <w:pPr>
              <w:adjustRightInd w:val="0"/>
              <w:snapToGrid w:val="0"/>
              <w:spacing w:line="240" w:lineRule="exact"/>
              <w:jc w:val="left"/>
              <w:rPr>
                <w:rFonts w:ascii="Calibri" w:eastAsia="仿宋" w:hAnsi="Calibri"/>
                <w:szCs w:val="21"/>
              </w:rPr>
            </w:pPr>
          </w:p>
          <w:p w14:paraId="34967267" w14:textId="77777777" w:rsidR="00DE11E3" w:rsidRDefault="00DE11E3">
            <w:pPr>
              <w:adjustRightInd w:val="0"/>
              <w:snapToGrid w:val="0"/>
              <w:spacing w:line="240" w:lineRule="exact"/>
              <w:jc w:val="left"/>
              <w:rPr>
                <w:rFonts w:ascii="Calibri" w:eastAsia="仿宋" w:hAnsi="Calibri"/>
                <w:szCs w:val="21"/>
              </w:rPr>
            </w:pPr>
          </w:p>
          <w:p w14:paraId="0AAFA21A" w14:textId="77777777" w:rsidR="00DE11E3" w:rsidRDefault="00DE11E3">
            <w:pPr>
              <w:adjustRightInd w:val="0"/>
              <w:snapToGrid w:val="0"/>
              <w:spacing w:line="240" w:lineRule="exact"/>
              <w:jc w:val="left"/>
              <w:rPr>
                <w:rFonts w:ascii="Calibri" w:eastAsia="仿宋" w:hAnsi="Calibri"/>
                <w:szCs w:val="21"/>
              </w:rPr>
            </w:pPr>
          </w:p>
          <w:p w14:paraId="0EEA7A44" w14:textId="77777777" w:rsidR="00DE11E3" w:rsidRDefault="00DE11E3">
            <w:pPr>
              <w:adjustRightInd w:val="0"/>
              <w:snapToGrid w:val="0"/>
              <w:spacing w:line="240" w:lineRule="exact"/>
              <w:jc w:val="left"/>
              <w:rPr>
                <w:rFonts w:ascii="Calibri" w:eastAsia="仿宋" w:hAnsi="Calibri"/>
                <w:szCs w:val="21"/>
              </w:rPr>
            </w:pPr>
          </w:p>
          <w:p w14:paraId="54614CBB" w14:textId="77777777" w:rsidR="00DE11E3" w:rsidRDefault="00DE11E3">
            <w:pPr>
              <w:adjustRightInd w:val="0"/>
              <w:snapToGrid w:val="0"/>
              <w:spacing w:line="240" w:lineRule="exact"/>
              <w:jc w:val="left"/>
              <w:rPr>
                <w:rFonts w:ascii="Calibri" w:eastAsia="仿宋" w:hAnsi="Calibri"/>
                <w:szCs w:val="21"/>
              </w:rPr>
            </w:pPr>
          </w:p>
          <w:p w14:paraId="33C98D75" w14:textId="77777777" w:rsidR="00DE11E3" w:rsidRDefault="00DE11E3">
            <w:pPr>
              <w:adjustRightInd w:val="0"/>
              <w:snapToGrid w:val="0"/>
              <w:spacing w:line="240" w:lineRule="exact"/>
              <w:jc w:val="left"/>
              <w:rPr>
                <w:rFonts w:ascii="Calibri" w:eastAsia="仿宋" w:hAnsi="Calibri"/>
                <w:szCs w:val="21"/>
              </w:rPr>
            </w:pPr>
          </w:p>
          <w:p w14:paraId="56448E14" w14:textId="77777777" w:rsidR="00DE11E3" w:rsidRDefault="00DE11E3">
            <w:pPr>
              <w:adjustRightInd w:val="0"/>
              <w:snapToGrid w:val="0"/>
              <w:spacing w:line="240" w:lineRule="exact"/>
              <w:jc w:val="left"/>
              <w:rPr>
                <w:rFonts w:ascii="Calibri" w:eastAsia="仿宋" w:hAnsi="Calibri"/>
                <w:szCs w:val="21"/>
              </w:rPr>
            </w:pPr>
          </w:p>
          <w:p w14:paraId="1F0B8789" w14:textId="77777777" w:rsidR="00DE11E3" w:rsidRDefault="00DE11E3">
            <w:pPr>
              <w:adjustRightInd w:val="0"/>
              <w:snapToGrid w:val="0"/>
              <w:spacing w:line="240" w:lineRule="exact"/>
              <w:jc w:val="left"/>
              <w:rPr>
                <w:rFonts w:ascii="Calibri" w:eastAsia="仿宋" w:hAnsi="Calibri"/>
                <w:szCs w:val="21"/>
              </w:rPr>
            </w:pPr>
          </w:p>
          <w:p w14:paraId="185B4653" w14:textId="77777777" w:rsidR="00DE11E3" w:rsidRDefault="00DE11E3">
            <w:pPr>
              <w:adjustRightInd w:val="0"/>
              <w:snapToGrid w:val="0"/>
              <w:spacing w:line="240" w:lineRule="exact"/>
              <w:jc w:val="left"/>
              <w:rPr>
                <w:rFonts w:ascii="Calibri" w:eastAsia="仿宋" w:hAnsi="Calibri"/>
                <w:szCs w:val="21"/>
              </w:rPr>
            </w:pPr>
          </w:p>
          <w:p w14:paraId="00A5906F" w14:textId="77777777" w:rsidR="00DE11E3" w:rsidRDefault="00DE11E3">
            <w:pPr>
              <w:adjustRightInd w:val="0"/>
              <w:snapToGrid w:val="0"/>
              <w:spacing w:line="240" w:lineRule="exact"/>
              <w:jc w:val="left"/>
              <w:rPr>
                <w:rFonts w:ascii="Calibri" w:eastAsia="仿宋" w:hAnsi="Calibri"/>
                <w:szCs w:val="21"/>
              </w:rPr>
            </w:pPr>
          </w:p>
          <w:p w14:paraId="6AA2A13A" w14:textId="77777777" w:rsidR="00DE11E3" w:rsidRDefault="00DE11E3">
            <w:pPr>
              <w:adjustRightInd w:val="0"/>
              <w:snapToGrid w:val="0"/>
              <w:spacing w:line="240" w:lineRule="exact"/>
              <w:jc w:val="left"/>
              <w:rPr>
                <w:rFonts w:ascii="Calibri" w:eastAsia="仿宋" w:hAnsi="Calibri"/>
                <w:szCs w:val="21"/>
              </w:rPr>
            </w:pPr>
          </w:p>
          <w:p w14:paraId="7C102308" w14:textId="77777777" w:rsidR="00DE11E3" w:rsidRDefault="00DE11E3">
            <w:pPr>
              <w:adjustRightInd w:val="0"/>
              <w:snapToGrid w:val="0"/>
              <w:spacing w:line="240" w:lineRule="exact"/>
              <w:jc w:val="left"/>
              <w:rPr>
                <w:rFonts w:ascii="Calibri" w:eastAsia="仿宋" w:hAnsi="Calibri"/>
                <w:szCs w:val="21"/>
              </w:rPr>
            </w:pPr>
          </w:p>
          <w:p w14:paraId="121CE3F8" w14:textId="77777777" w:rsidR="00DE11E3" w:rsidRDefault="00DE11E3">
            <w:pPr>
              <w:adjustRightInd w:val="0"/>
              <w:snapToGrid w:val="0"/>
              <w:spacing w:line="240" w:lineRule="exact"/>
              <w:jc w:val="left"/>
              <w:rPr>
                <w:rFonts w:ascii="Calibri" w:eastAsia="仿宋" w:hAnsi="Calibri"/>
                <w:szCs w:val="21"/>
              </w:rPr>
            </w:pPr>
          </w:p>
          <w:p w14:paraId="79625085" w14:textId="77777777" w:rsidR="00DE11E3" w:rsidRDefault="00DE11E3">
            <w:pPr>
              <w:adjustRightInd w:val="0"/>
              <w:snapToGrid w:val="0"/>
              <w:spacing w:line="240" w:lineRule="exact"/>
              <w:jc w:val="left"/>
              <w:rPr>
                <w:rFonts w:ascii="Calibri" w:eastAsia="仿宋" w:hAnsi="Calibri"/>
                <w:szCs w:val="21"/>
              </w:rPr>
            </w:pPr>
          </w:p>
          <w:p w14:paraId="4BB7FDB2" w14:textId="77777777" w:rsidR="00DE11E3" w:rsidRDefault="00DE11E3">
            <w:pPr>
              <w:adjustRightInd w:val="0"/>
              <w:snapToGrid w:val="0"/>
              <w:spacing w:line="240" w:lineRule="exact"/>
              <w:jc w:val="left"/>
              <w:rPr>
                <w:rFonts w:ascii="Calibri" w:eastAsia="仿宋" w:hAnsi="Calibri"/>
                <w:szCs w:val="21"/>
              </w:rPr>
            </w:pPr>
          </w:p>
          <w:p w14:paraId="6C8C6769" w14:textId="77777777" w:rsidR="00DE11E3" w:rsidRDefault="00DE11E3">
            <w:pPr>
              <w:adjustRightInd w:val="0"/>
              <w:snapToGrid w:val="0"/>
              <w:spacing w:line="240" w:lineRule="exact"/>
              <w:jc w:val="left"/>
              <w:rPr>
                <w:rFonts w:ascii="Calibri" w:eastAsia="仿宋" w:hAnsi="Calibri"/>
                <w:szCs w:val="21"/>
              </w:rPr>
            </w:pPr>
          </w:p>
          <w:p w14:paraId="61680780" w14:textId="77777777" w:rsidR="00DE11E3" w:rsidRDefault="00DE11E3">
            <w:pPr>
              <w:adjustRightInd w:val="0"/>
              <w:snapToGrid w:val="0"/>
              <w:spacing w:line="240" w:lineRule="exact"/>
              <w:jc w:val="left"/>
              <w:rPr>
                <w:rFonts w:ascii="Calibri" w:eastAsia="仿宋" w:hAnsi="Calibri"/>
                <w:szCs w:val="21"/>
              </w:rPr>
            </w:pPr>
          </w:p>
          <w:p w14:paraId="6EF4AA1D" w14:textId="77777777" w:rsidR="00DE11E3" w:rsidRDefault="00DE11E3">
            <w:pPr>
              <w:adjustRightInd w:val="0"/>
              <w:snapToGrid w:val="0"/>
              <w:spacing w:line="240" w:lineRule="exact"/>
              <w:jc w:val="left"/>
              <w:rPr>
                <w:rFonts w:ascii="Calibri" w:eastAsia="仿宋" w:hAnsi="Calibri"/>
                <w:szCs w:val="21"/>
              </w:rPr>
            </w:pPr>
          </w:p>
          <w:p w14:paraId="3B2F1AF6" w14:textId="77777777" w:rsidR="00DE11E3" w:rsidRDefault="00DE11E3">
            <w:pPr>
              <w:adjustRightInd w:val="0"/>
              <w:snapToGrid w:val="0"/>
              <w:spacing w:line="240" w:lineRule="exact"/>
              <w:jc w:val="left"/>
              <w:rPr>
                <w:rFonts w:ascii="Calibri" w:eastAsia="仿宋" w:hAnsi="Calibri"/>
                <w:szCs w:val="21"/>
              </w:rPr>
            </w:pPr>
          </w:p>
          <w:p w14:paraId="192A3619" w14:textId="77777777" w:rsidR="00DE11E3" w:rsidRDefault="00DE11E3">
            <w:pPr>
              <w:adjustRightInd w:val="0"/>
              <w:snapToGrid w:val="0"/>
              <w:spacing w:line="240" w:lineRule="exact"/>
              <w:jc w:val="left"/>
              <w:rPr>
                <w:rFonts w:ascii="Calibri" w:eastAsia="仿宋" w:hAnsi="Calibri"/>
                <w:szCs w:val="21"/>
              </w:rPr>
            </w:pPr>
          </w:p>
          <w:p w14:paraId="036A11B0" w14:textId="77777777" w:rsidR="00DE11E3" w:rsidRDefault="00DE11E3">
            <w:pPr>
              <w:adjustRightInd w:val="0"/>
              <w:snapToGrid w:val="0"/>
              <w:spacing w:line="240" w:lineRule="exact"/>
              <w:jc w:val="left"/>
              <w:rPr>
                <w:rFonts w:ascii="Calibri" w:eastAsia="仿宋" w:hAnsi="Calibri"/>
                <w:szCs w:val="21"/>
              </w:rPr>
            </w:pPr>
          </w:p>
          <w:p w14:paraId="17352DAF" w14:textId="77777777" w:rsidR="00DE11E3" w:rsidRDefault="00DE11E3">
            <w:pPr>
              <w:adjustRightInd w:val="0"/>
              <w:snapToGrid w:val="0"/>
              <w:spacing w:line="240" w:lineRule="exact"/>
              <w:jc w:val="left"/>
              <w:rPr>
                <w:rFonts w:ascii="Calibri" w:eastAsia="仿宋" w:hAnsi="Calibri"/>
                <w:szCs w:val="21"/>
              </w:rPr>
            </w:pPr>
          </w:p>
          <w:p w14:paraId="6E265482" w14:textId="77777777" w:rsidR="00DE11E3" w:rsidRDefault="00DE11E3">
            <w:pPr>
              <w:adjustRightInd w:val="0"/>
              <w:snapToGrid w:val="0"/>
              <w:spacing w:line="240" w:lineRule="exact"/>
              <w:jc w:val="left"/>
              <w:rPr>
                <w:rFonts w:ascii="Calibri" w:eastAsia="仿宋" w:hAnsi="Calibri"/>
                <w:szCs w:val="21"/>
              </w:rPr>
            </w:pPr>
          </w:p>
          <w:p w14:paraId="4F84F96F" w14:textId="77777777" w:rsidR="00DE11E3" w:rsidRDefault="00DE11E3">
            <w:pPr>
              <w:adjustRightInd w:val="0"/>
              <w:snapToGrid w:val="0"/>
              <w:spacing w:line="240" w:lineRule="exact"/>
              <w:jc w:val="left"/>
              <w:rPr>
                <w:rFonts w:ascii="Calibri" w:eastAsia="仿宋" w:hAnsi="Calibri"/>
                <w:szCs w:val="21"/>
              </w:rPr>
            </w:pPr>
          </w:p>
          <w:p w14:paraId="3B61FB0E" w14:textId="77777777" w:rsidR="00DE11E3" w:rsidRDefault="00DE11E3">
            <w:pPr>
              <w:adjustRightInd w:val="0"/>
              <w:snapToGrid w:val="0"/>
              <w:spacing w:line="240" w:lineRule="exact"/>
              <w:jc w:val="left"/>
              <w:rPr>
                <w:rFonts w:ascii="Calibri" w:eastAsia="仿宋" w:hAnsi="Calibri"/>
                <w:szCs w:val="21"/>
              </w:rPr>
            </w:pPr>
          </w:p>
          <w:p w14:paraId="38E918DC" w14:textId="77777777" w:rsidR="00DE11E3" w:rsidRDefault="00DE11E3">
            <w:pPr>
              <w:adjustRightInd w:val="0"/>
              <w:snapToGrid w:val="0"/>
              <w:spacing w:line="240" w:lineRule="exact"/>
              <w:jc w:val="left"/>
              <w:rPr>
                <w:rFonts w:ascii="Calibri" w:eastAsia="仿宋" w:hAnsi="Calibri"/>
                <w:szCs w:val="21"/>
              </w:rPr>
            </w:pPr>
          </w:p>
        </w:tc>
      </w:tr>
    </w:tbl>
    <w:p w14:paraId="74771C2F" w14:textId="77777777" w:rsidR="00DE11E3" w:rsidRDefault="00DE11E3">
      <w:pPr>
        <w:adjustRightInd w:val="0"/>
        <w:snapToGrid w:val="0"/>
        <w:spacing w:line="240" w:lineRule="exact"/>
        <w:jc w:val="left"/>
        <w:rPr>
          <w:rFonts w:ascii="Calibri" w:eastAsia="仿宋" w:hAnsi="Calibri"/>
          <w:szCs w:val="21"/>
        </w:rPr>
      </w:pPr>
    </w:p>
    <w:p w14:paraId="188124B2"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论文编号：</w:t>
      </w:r>
      <w:r>
        <w:rPr>
          <w:rFonts w:ascii="Calibri" w:eastAsia="仿宋" w:hAnsi="Calibri" w:hint="eastAsia"/>
          <w:szCs w:val="21"/>
        </w:rPr>
        <w:t xml:space="preserve">                          </w:t>
      </w:r>
      <w:r>
        <w:rPr>
          <w:rFonts w:ascii="Calibri" w:eastAsia="仿宋" w:hAnsi="Calibri" w:hint="eastAsia"/>
          <w:szCs w:val="21"/>
        </w:rPr>
        <w:t>论文题目：</w:t>
      </w:r>
    </w:p>
    <w:p w14:paraId="2D69909D" w14:textId="77777777" w:rsidR="00DE11E3" w:rsidRDefault="00EC313A">
      <w:pPr>
        <w:adjustRightInd w:val="0"/>
        <w:snapToGrid w:val="0"/>
        <w:spacing w:line="240" w:lineRule="exact"/>
        <w:jc w:val="left"/>
        <w:rPr>
          <w:rFonts w:ascii="Calibri" w:eastAsia="仿宋" w:hAnsi="Calibri"/>
          <w:szCs w:val="21"/>
        </w:rPr>
      </w:pPr>
      <w:r>
        <w:rPr>
          <w:rFonts w:ascii="Calibri" w:eastAsia="仿宋" w:hAnsi="Calibri" w:hint="eastAsia"/>
          <w:szCs w:val="21"/>
        </w:rPr>
        <w:t>论文的不足之处和建议（明确指出论文中存在的问题和不足之处，并请提出修改建议）</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E11E3" w14:paraId="0FB4DD71" w14:textId="77777777">
        <w:trPr>
          <w:jc w:val="center"/>
        </w:trPr>
        <w:tc>
          <w:tcPr>
            <w:tcW w:w="8522" w:type="dxa"/>
          </w:tcPr>
          <w:p w14:paraId="45DDA99B" w14:textId="77777777" w:rsidR="00DE11E3" w:rsidRDefault="00DE11E3">
            <w:pPr>
              <w:adjustRightInd w:val="0"/>
              <w:snapToGrid w:val="0"/>
              <w:spacing w:line="240" w:lineRule="exact"/>
              <w:jc w:val="left"/>
              <w:rPr>
                <w:rFonts w:ascii="Calibri" w:eastAsia="仿宋" w:hAnsi="Calibri"/>
                <w:szCs w:val="21"/>
              </w:rPr>
            </w:pPr>
          </w:p>
          <w:p w14:paraId="63C07F97" w14:textId="77777777" w:rsidR="00DE11E3" w:rsidRDefault="00DE11E3">
            <w:pPr>
              <w:adjustRightInd w:val="0"/>
              <w:snapToGrid w:val="0"/>
              <w:spacing w:line="240" w:lineRule="exact"/>
              <w:jc w:val="left"/>
              <w:rPr>
                <w:rFonts w:ascii="Calibri" w:eastAsia="仿宋" w:hAnsi="Calibri"/>
                <w:szCs w:val="21"/>
              </w:rPr>
            </w:pPr>
          </w:p>
          <w:p w14:paraId="6AEBAD5A" w14:textId="77777777" w:rsidR="00DE11E3" w:rsidRDefault="00DE11E3">
            <w:pPr>
              <w:adjustRightInd w:val="0"/>
              <w:snapToGrid w:val="0"/>
              <w:spacing w:line="240" w:lineRule="exact"/>
              <w:jc w:val="left"/>
              <w:rPr>
                <w:rFonts w:ascii="Calibri" w:eastAsia="仿宋" w:hAnsi="Calibri"/>
                <w:szCs w:val="21"/>
              </w:rPr>
            </w:pPr>
          </w:p>
          <w:p w14:paraId="6E664C4E" w14:textId="77777777" w:rsidR="00DE11E3" w:rsidRDefault="00DE11E3">
            <w:pPr>
              <w:adjustRightInd w:val="0"/>
              <w:snapToGrid w:val="0"/>
              <w:spacing w:line="240" w:lineRule="exact"/>
              <w:jc w:val="left"/>
              <w:rPr>
                <w:rFonts w:ascii="Calibri" w:eastAsia="仿宋" w:hAnsi="Calibri"/>
                <w:szCs w:val="21"/>
              </w:rPr>
            </w:pPr>
          </w:p>
          <w:p w14:paraId="658A3ADA" w14:textId="77777777" w:rsidR="00DE11E3" w:rsidRDefault="00DE11E3">
            <w:pPr>
              <w:adjustRightInd w:val="0"/>
              <w:snapToGrid w:val="0"/>
              <w:spacing w:line="240" w:lineRule="exact"/>
              <w:jc w:val="left"/>
              <w:rPr>
                <w:rFonts w:ascii="Calibri" w:eastAsia="仿宋" w:hAnsi="Calibri"/>
                <w:szCs w:val="21"/>
              </w:rPr>
            </w:pPr>
          </w:p>
          <w:p w14:paraId="0300BA68" w14:textId="77777777" w:rsidR="00DE11E3" w:rsidRDefault="00DE11E3">
            <w:pPr>
              <w:adjustRightInd w:val="0"/>
              <w:snapToGrid w:val="0"/>
              <w:spacing w:line="240" w:lineRule="exact"/>
              <w:jc w:val="left"/>
              <w:rPr>
                <w:rFonts w:ascii="Calibri" w:eastAsia="仿宋" w:hAnsi="Calibri"/>
                <w:szCs w:val="21"/>
              </w:rPr>
            </w:pPr>
          </w:p>
          <w:p w14:paraId="4DFBC8E6" w14:textId="77777777" w:rsidR="00DE11E3" w:rsidRDefault="00DE11E3">
            <w:pPr>
              <w:adjustRightInd w:val="0"/>
              <w:snapToGrid w:val="0"/>
              <w:spacing w:line="240" w:lineRule="exact"/>
              <w:jc w:val="left"/>
              <w:rPr>
                <w:rFonts w:ascii="Calibri" w:eastAsia="仿宋" w:hAnsi="Calibri"/>
                <w:szCs w:val="21"/>
              </w:rPr>
            </w:pPr>
          </w:p>
          <w:p w14:paraId="4F570456" w14:textId="77777777" w:rsidR="00DE11E3" w:rsidRDefault="00DE11E3">
            <w:pPr>
              <w:adjustRightInd w:val="0"/>
              <w:snapToGrid w:val="0"/>
              <w:spacing w:line="240" w:lineRule="exact"/>
              <w:jc w:val="left"/>
              <w:rPr>
                <w:rFonts w:ascii="Calibri" w:eastAsia="仿宋" w:hAnsi="Calibri"/>
                <w:szCs w:val="21"/>
              </w:rPr>
            </w:pPr>
          </w:p>
          <w:p w14:paraId="584E2D7C" w14:textId="77777777" w:rsidR="00DE11E3" w:rsidRDefault="00DE11E3">
            <w:pPr>
              <w:adjustRightInd w:val="0"/>
              <w:snapToGrid w:val="0"/>
              <w:spacing w:line="240" w:lineRule="exact"/>
              <w:jc w:val="left"/>
              <w:rPr>
                <w:rFonts w:ascii="Calibri" w:eastAsia="仿宋" w:hAnsi="Calibri"/>
                <w:szCs w:val="21"/>
              </w:rPr>
            </w:pPr>
          </w:p>
          <w:p w14:paraId="4A33CA82" w14:textId="77777777" w:rsidR="00DE11E3" w:rsidRDefault="00DE11E3">
            <w:pPr>
              <w:adjustRightInd w:val="0"/>
              <w:snapToGrid w:val="0"/>
              <w:spacing w:line="240" w:lineRule="exact"/>
              <w:jc w:val="left"/>
              <w:rPr>
                <w:rFonts w:ascii="Calibri" w:eastAsia="仿宋" w:hAnsi="Calibri"/>
                <w:szCs w:val="21"/>
              </w:rPr>
            </w:pPr>
          </w:p>
          <w:p w14:paraId="3FECBC9C" w14:textId="77777777" w:rsidR="00DE11E3" w:rsidRDefault="00DE11E3">
            <w:pPr>
              <w:adjustRightInd w:val="0"/>
              <w:snapToGrid w:val="0"/>
              <w:spacing w:line="240" w:lineRule="exact"/>
              <w:jc w:val="left"/>
              <w:rPr>
                <w:rFonts w:ascii="Calibri" w:eastAsia="仿宋" w:hAnsi="Calibri"/>
                <w:szCs w:val="21"/>
              </w:rPr>
            </w:pPr>
          </w:p>
          <w:p w14:paraId="780C8F46" w14:textId="77777777" w:rsidR="00DE11E3" w:rsidRDefault="00DE11E3">
            <w:pPr>
              <w:adjustRightInd w:val="0"/>
              <w:snapToGrid w:val="0"/>
              <w:spacing w:line="240" w:lineRule="exact"/>
              <w:jc w:val="left"/>
              <w:rPr>
                <w:rFonts w:ascii="Calibri" w:eastAsia="仿宋" w:hAnsi="Calibri"/>
                <w:szCs w:val="21"/>
              </w:rPr>
            </w:pPr>
          </w:p>
          <w:p w14:paraId="14E17222" w14:textId="77777777" w:rsidR="00DE11E3" w:rsidRDefault="00DE11E3">
            <w:pPr>
              <w:adjustRightInd w:val="0"/>
              <w:snapToGrid w:val="0"/>
              <w:spacing w:line="240" w:lineRule="exact"/>
              <w:jc w:val="left"/>
              <w:rPr>
                <w:rFonts w:ascii="Calibri" w:eastAsia="仿宋" w:hAnsi="Calibri"/>
                <w:szCs w:val="21"/>
              </w:rPr>
            </w:pPr>
          </w:p>
          <w:p w14:paraId="27E44603" w14:textId="77777777" w:rsidR="00DE11E3" w:rsidRDefault="00DE11E3">
            <w:pPr>
              <w:adjustRightInd w:val="0"/>
              <w:snapToGrid w:val="0"/>
              <w:spacing w:line="240" w:lineRule="exact"/>
              <w:jc w:val="left"/>
              <w:rPr>
                <w:rFonts w:ascii="Calibri" w:eastAsia="仿宋" w:hAnsi="Calibri"/>
                <w:szCs w:val="21"/>
              </w:rPr>
            </w:pPr>
          </w:p>
          <w:p w14:paraId="7B5EBBC0" w14:textId="77777777" w:rsidR="00DE11E3" w:rsidRDefault="00DE11E3">
            <w:pPr>
              <w:adjustRightInd w:val="0"/>
              <w:snapToGrid w:val="0"/>
              <w:spacing w:line="240" w:lineRule="exact"/>
              <w:jc w:val="left"/>
              <w:rPr>
                <w:rFonts w:ascii="Calibri" w:eastAsia="仿宋" w:hAnsi="Calibri"/>
                <w:szCs w:val="21"/>
              </w:rPr>
            </w:pPr>
          </w:p>
          <w:p w14:paraId="7C55ACB5" w14:textId="77777777" w:rsidR="00DE11E3" w:rsidRDefault="00DE11E3">
            <w:pPr>
              <w:adjustRightInd w:val="0"/>
              <w:snapToGrid w:val="0"/>
              <w:spacing w:line="240" w:lineRule="exact"/>
              <w:jc w:val="left"/>
              <w:rPr>
                <w:rFonts w:ascii="Calibri" w:eastAsia="仿宋" w:hAnsi="Calibri"/>
                <w:szCs w:val="21"/>
              </w:rPr>
            </w:pPr>
          </w:p>
          <w:p w14:paraId="7DCF949C" w14:textId="77777777" w:rsidR="00DE11E3" w:rsidRDefault="00DE11E3">
            <w:pPr>
              <w:adjustRightInd w:val="0"/>
              <w:snapToGrid w:val="0"/>
              <w:spacing w:line="240" w:lineRule="exact"/>
              <w:jc w:val="left"/>
              <w:rPr>
                <w:rFonts w:ascii="Calibri" w:eastAsia="仿宋" w:hAnsi="Calibri"/>
                <w:szCs w:val="21"/>
              </w:rPr>
            </w:pPr>
          </w:p>
          <w:p w14:paraId="1F85246D" w14:textId="77777777" w:rsidR="00DE11E3" w:rsidRDefault="00DE11E3">
            <w:pPr>
              <w:adjustRightInd w:val="0"/>
              <w:snapToGrid w:val="0"/>
              <w:spacing w:line="240" w:lineRule="exact"/>
              <w:jc w:val="left"/>
              <w:rPr>
                <w:rFonts w:ascii="Calibri" w:eastAsia="仿宋" w:hAnsi="Calibri"/>
                <w:szCs w:val="21"/>
              </w:rPr>
            </w:pPr>
          </w:p>
          <w:p w14:paraId="51D337E6" w14:textId="77777777" w:rsidR="00DE11E3" w:rsidRDefault="00DE11E3">
            <w:pPr>
              <w:adjustRightInd w:val="0"/>
              <w:snapToGrid w:val="0"/>
              <w:spacing w:line="240" w:lineRule="exact"/>
              <w:jc w:val="left"/>
              <w:rPr>
                <w:rFonts w:ascii="Calibri" w:eastAsia="仿宋" w:hAnsi="Calibri"/>
                <w:szCs w:val="21"/>
              </w:rPr>
            </w:pPr>
          </w:p>
          <w:p w14:paraId="2F144547" w14:textId="77777777" w:rsidR="00DE11E3" w:rsidRDefault="00DE11E3">
            <w:pPr>
              <w:adjustRightInd w:val="0"/>
              <w:snapToGrid w:val="0"/>
              <w:spacing w:line="240" w:lineRule="exact"/>
              <w:jc w:val="left"/>
              <w:rPr>
                <w:rFonts w:ascii="Calibri" w:eastAsia="仿宋" w:hAnsi="Calibri"/>
                <w:szCs w:val="21"/>
              </w:rPr>
            </w:pPr>
          </w:p>
          <w:p w14:paraId="37B27CA6" w14:textId="77777777" w:rsidR="00DE11E3" w:rsidRDefault="00DE11E3">
            <w:pPr>
              <w:adjustRightInd w:val="0"/>
              <w:snapToGrid w:val="0"/>
              <w:spacing w:line="240" w:lineRule="exact"/>
              <w:jc w:val="left"/>
              <w:rPr>
                <w:rFonts w:ascii="Calibri" w:eastAsia="仿宋" w:hAnsi="Calibri"/>
                <w:szCs w:val="21"/>
              </w:rPr>
            </w:pPr>
          </w:p>
          <w:p w14:paraId="5564CD90" w14:textId="77777777" w:rsidR="00DE11E3" w:rsidRDefault="00DE11E3">
            <w:pPr>
              <w:adjustRightInd w:val="0"/>
              <w:snapToGrid w:val="0"/>
              <w:spacing w:line="240" w:lineRule="exact"/>
              <w:jc w:val="left"/>
              <w:rPr>
                <w:rFonts w:ascii="Calibri" w:eastAsia="仿宋" w:hAnsi="Calibri"/>
                <w:szCs w:val="21"/>
              </w:rPr>
            </w:pPr>
          </w:p>
          <w:p w14:paraId="172EDE50" w14:textId="77777777" w:rsidR="00DE11E3" w:rsidRDefault="00DE11E3">
            <w:pPr>
              <w:adjustRightInd w:val="0"/>
              <w:snapToGrid w:val="0"/>
              <w:spacing w:line="240" w:lineRule="exact"/>
              <w:jc w:val="left"/>
              <w:rPr>
                <w:rFonts w:ascii="Calibri" w:eastAsia="仿宋" w:hAnsi="Calibri"/>
                <w:szCs w:val="21"/>
              </w:rPr>
            </w:pPr>
          </w:p>
          <w:p w14:paraId="7C136419" w14:textId="77777777" w:rsidR="00DE11E3" w:rsidRDefault="00DE11E3">
            <w:pPr>
              <w:adjustRightInd w:val="0"/>
              <w:snapToGrid w:val="0"/>
              <w:spacing w:line="240" w:lineRule="exact"/>
              <w:jc w:val="left"/>
              <w:rPr>
                <w:rFonts w:ascii="Calibri" w:eastAsia="仿宋" w:hAnsi="Calibri"/>
                <w:szCs w:val="21"/>
              </w:rPr>
            </w:pPr>
          </w:p>
          <w:p w14:paraId="0EF40666" w14:textId="77777777" w:rsidR="00DE11E3" w:rsidRDefault="00DE11E3">
            <w:pPr>
              <w:adjustRightInd w:val="0"/>
              <w:snapToGrid w:val="0"/>
              <w:spacing w:line="240" w:lineRule="exact"/>
              <w:jc w:val="left"/>
              <w:rPr>
                <w:rFonts w:ascii="Calibri" w:eastAsia="仿宋" w:hAnsi="Calibri"/>
                <w:szCs w:val="21"/>
              </w:rPr>
            </w:pPr>
          </w:p>
          <w:p w14:paraId="42A63F83" w14:textId="77777777" w:rsidR="00DE11E3" w:rsidRDefault="00DE11E3">
            <w:pPr>
              <w:adjustRightInd w:val="0"/>
              <w:snapToGrid w:val="0"/>
              <w:spacing w:line="240" w:lineRule="exact"/>
              <w:jc w:val="left"/>
              <w:rPr>
                <w:rFonts w:ascii="Calibri" w:eastAsia="仿宋" w:hAnsi="Calibri"/>
                <w:szCs w:val="21"/>
              </w:rPr>
            </w:pPr>
          </w:p>
          <w:p w14:paraId="7EDF50DD" w14:textId="77777777" w:rsidR="00DE11E3" w:rsidRDefault="00DE11E3">
            <w:pPr>
              <w:adjustRightInd w:val="0"/>
              <w:snapToGrid w:val="0"/>
              <w:spacing w:line="240" w:lineRule="exact"/>
              <w:jc w:val="left"/>
              <w:rPr>
                <w:rFonts w:ascii="Calibri" w:eastAsia="仿宋" w:hAnsi="Calibri"/>
                <w:szCs w:val="21"/>
              </w:rPr>
            </w:pPr>
          </w:p>
          <w:p w14:paraId="582E2B0A" w14:textId="77777777" w:rsidR="00DE11E3" w:rsidRDefault="00DE11E3">
            <w:pPr>
              <w:adjustRightInd w:val="0"/>
              <w:snapToGrid w:val="0"/>
              <w:spacing w:line="240" w:lineRule="exact"/>
              <w:jc w:val="left"/>
              <w:rPr>
                <w:rFonts w:ascii="Calibri" w:eastAsia="仿宋" w:hAnsi="Calibri"/>
                <w:szCs w:val="21"/>
              </w:rPr>
            </w:pPr>
          </w:p>
          <w:p w14:paraId="7E36091A" w14:textId="77777777" w:rsidR="00DE11E3" w:rsidRDefault="00DE11E3">
            <w:pPr>
              <w:adjustRightInd w:val="0"/>
              <w:snapToGrid w:val="0"/>
              <w:spacing w:line="240" w:lineRule="exact"/>
              <w:jc w:val="left"/>
              <w:rPr>
                <w:rFonts w:ascii="Calibri" w:eastAsia="仿宋" w:hAnsi="Calibri"/>
                <w:szCs w:val="21"/>
              </w:rPr>
            </w:pPr>
          </w:p>
          <w:p w14:paraId="7A082EEA" w14:textId="77777777" w:rsidR="00DE11E3" w:rsidRDefault="00DE11E3">
            <w:pPr>
              <w:adjustRightInd w:val="0"/>
              <w:snapToGrid w:val="0"/>
              <w:spacing w:line="240" w:lineRule="exact"/>
              <w:jc w:val="left"/>
              <w:rPr>
                <w:rFonts w:ascii="Calibri" w:eastAsia="仿宋" w:hAnsi="Calibri"/>
                <w:szCs w:val="21"/>
              </w:rPr>
            </w:pPr>
          </w:p>
          <w:p w14:paraId="26FCCC9B" w14:textId="77777777" w:rsidR="00DE11E3" w:rsidRDefault="00DE11E3">
            <w:pPr>
              <w:adjustRightInd w:val="0"/>
              <w:snapToGrid w:val="0"/>
              <w:spacing w:line="240" w:lineRule="exact"/>
              <w:jc w:val="left"/>
              <w:rPr>
                <w:rFonts w:ascii="Calibri" w:eastAsia="仿宋" w:hAnsi="Calibri"/>
                <w:szCs w:val="21"/>
              </w:rPr>
            </w:pPr>
          </w:p>
          <w:p w14:paraId="4B422B0D" w14:textId="77777777" w:rsidR="00DE11E3" w:rsidRDefault="00DE11E3">
            <w:pPr>
              <w:adjustRightInd w:val="0"/>
              <w:snapToGrid w:val="0"/>
              <w:spacing w:line="240" w:lineRule="exact"/>
              <w:jc w:val="left"/>
              <w:rPr>
                <w:rFonts w:ascii="Calibri" w:eastAsia="仿宋" w:hAnsi="Calibri"/>
                <w:szCs w:val="21"/>
              </w:rPr>
            </w:pPr>
          </w:p>
          <w:p w14:paraId="447A7C45" w14:textId="77777777" w:rsidR="00DE11E3" w:rsidRDefault="00DE11E3">
            <w:pPr>
              <w:adjustRightInd w:val="0"/>
              <w:snapToGrid w:val="0"/>
              <w:spacing w:line="240" w:lineRule="exact"/>
              <w:jc w:val="left"/>
              <w:rPr>
                <w:rFonts w:ascii="Calibri" w:eastAsia="仿宋" w:hAnsi="Calibri"/>
                <w:szCs w:val="21"/>
              </w:rPr>
            </w:pPr>
          </w:p>
          <w:p w14:paraId="29FE4825" w14:textId="77777777" w:rsidR="00DE11E3" w:rsidRDefault="00DE11E3">
            <w:pPr>
              <w:adjustRightInd w:val="0"/>
              <w:snapToGrid w:val="0"/>
              <w:spacing w:line="240" w:lineRule="exact"/>
              <w:jc w:val="left"/>
              <w:rPr>
                <w:rFonts w:ascii="Calibri" w:eastAsia="仿宋" w:hAnsi="Calibri"/>
                <w:szCs w:val="21"/>
              </w:rPr>
            </w:pPr>
          </w:p>
          <w:p w14:paraId="1B228E8F" w14:textId="77777777" w:rsidR="00DE11E3" w:rsidRDefault="00DE11E3">
            <w:pPr>
              <w:adjustRightInd w:val="0"/>
              <w:snapToGrid w:val="0"/>
              <w:spacing w:line="240" w:lineRule="exact"/>
              <w:jc w:val="left"/>
              <w:rPr>
                <w:rFonts w:ascii="Calibri" w:eastAsia="仿宋" w:hAnsi="Calibri"/>
                <w:szCs w:val="21"/>
              </w:rPr>
            </w:pPr>
          </w:p>
          <w:p w14:paraId="17C3B2A2" w14:textId="77777777" w:rsidR="00DE11E3" w:rsidRDefault="00DE11E3">
            <w:pPr>
              <w:adjustRightInd w:val="0"/>
              <w:snapToGrid w:val="0"/>
              <w:spacing w:line="240" w:lineRule="exact"/>
              <w:jc w:val="left"/>
              <w:rPr>
                <w:rFonts w:ascii="Calibri" w:eastAsia="仿宋" w:hAnsi="Calibri"/>
                <w:szCs w:val="21"/>
              </w:rPr>
            </w:pPr>
          </w:p>
          <w:p w14:paraId="49A8AA8C" w14:textId="77777777" w:rsidR="00DE11E3" w:rsidRDefault="00DE11E3">
            <w:pPr>
              <w:adjustRightInd w:val="0"/>
              <w:snapToGrid w:val="0"/>
              <w:spacing w:line="240" w:lineRule="exact"/>
              <w:jc w:val="left"/>
              <w:rPr>
                <w:rFonts w:ascii="Calibri" w:eastAsia="仿宋" w:hAnsi="Calibri"/>
                <w:szCs w:val="21"/>
              </w:rPr>
            </w:pPr>
          </w:p>
          <w:p w14:paraId="66A39174" w14:textId="77777777" w:rsidR="00DE11E3" w:rsidRDefault="00DE11E3">
            <w:pPr>
              <w:adjustRightInd w:val="0"/>
              <w:snapToGrid w:val="0"/>
              <w:spacing w:line="240" w:lineRule="exact"/>
              <w:jc w:val="left"/>
              <w:rPr>
                <w:rFonts w:ascii="Calibri" w:eastAsia="仿宋" w:hAnsi="Calibri"/>
                <w:szCs w:val="21"/>
              </w:rPr>
            </w:pPr>
          </w:p>
          <w:p w14:paraId="2C0FEBC1" w14:textId="77777777" w:rsidR="00DE11E3" w:rsidRDefault="00DE11E3">
            <w:pPr>
              <w:adjustRightInd w:val="0"/>
              <w:snapToGrid w:val="0"/>
              <w:spacing w:line="240" w:lineRule="exact"/>
              <w:jc w:val="left"/>
              <w:rPr>
                <w:rFonts w:ascii="Calibri" w:eastAsia="仿宋" w:hAnsi="Calibri"/>
                <w:szCs w:val="21"/>
              </w:rPr>
            </w:pPr>
          </w:p>
          <w:p w14:paraId="79D41211" w14:textId="77777777" w:rsidR="00DE11E3" w:rsidRDefault="00DE11E3">
            <w:pPr>
              <w:adjustRightInd w:val="0"/>
              <w:snapToGrid w:val="0"/>
              <w:spacing w:line="240" w:lineRule="exact"/>
              <w:jc w:val="left"/>
              <w:rPr>
                <w:rFonts w:ascii="Calibri" w:eastAsia="仿宋" w:hAnsi="Calibri"/>
                <w:szCs w:val="21"/>
              </w:rPr>
            </w:pPr>
          </w:p>
          <w:p w14:paraId="57C616E7" w14:textId="77777777" w:rsidR="00DE11E3" w:rsidRDefault="00DE11E3">
            <w:pPr>
              <w:adjustRightInd w:val="0"/>
              <w:snapToGrid w:val="0"/>
              <w:spacing w:line="240" w:lineRule="exact"/>
              <w:jc w:val="left"/>
              <w:rPr>
                <w:rFonts w:ascii="Calibri" w:eastAsia="仿宋" w:hAnsi="Calibri"/>
                <w:szCs w:val="21"/>
              </w:rPr>
            </w:pPr>
          </w:p>
          <w:p w14:paraId="65697827" w14:textId="77777777" w:rsidR="00DE11E3" w:rsidRDefault="00DE11E3">
            <w:pPr>
              <w:adjustRightInd w:val="0"/>
              <w:snapToGrid w:val="0"/>
              <w:spacing w:line="240" w:lineRule="exact"/>
              <w:jc w:val="left"/>
              <w:rPr>
                <w:rFonts w:ascii="Calibri" w:eastAsia="仿宋" w:hAnsi="Calibri"/>
                <w:szCs w:val="21"/>
              </w:rPr>
            </w:pPr>
          </w:p>
          <w:p w14:paraId="1A336103" w14:textId="77777777" w:rsidR="00DE11E3" w:rsidRDefault="00DE11E3">
            <w:pPr>
              <w:adjustRightInd w:val="0"/>
              <w:snapToGrid w:val="0"/>
              <w:spacing w:line="240" w:lineRule="exact"/>
              <w:jc w:val="left"/>
              <w:rPr>
                <w:rFonts w:ascii="Calibri" w:eastAsia="仿宋" w:hAnsi="Calibri"/>
                <w:szCs w:val="21"/>
              </w:rPr>
            </w:pPr>
          </w:p>
          <w:p w14:paraId="401D78B2" w14:textId="77777777" w:rsidR="00DE11E3" w:rsidRDefault="00DE11E3">
            <w:pPr>
              <w:adjustRightInd w:val="0"/>
              <w:snapToGrid w:val="0"/>
              <w:spacing w:line="240" w:lineRule="exact"/>
              <w:jc w:val="left"/>
              <w:rPr>
                <w:rFonts w:ascii="Calibri" w:eastAsia="仿宋" w:hAnsi="Calibri"/>
                <w:szCs w:val="21"/>
              </w:rPr>
            </w:pPr>
          </w:p>
          <w:p w14:paraId="45AC1EE1" w14:textId="77777777" w:rsidR="00DE11E3" w:rsidRDefault="00DE11E3">
            <w:pPr>
              <w:adjustRightInd w:val="0"/>
              <w:snapToGrid w:val="0"/>
              <w:spacing w:line="240" w:lineRule="exact"/>
              <w:jc w:val="left"/>
              <w:rPr>
                <w:rFonts w:ascii="Calibri" w:eastAsia="仿宋" w:hAnsi="Calibri"/>
                <w:szCs w:val="21"/>
              </w:rPr>
            </w:pPr>
          </w:p>
          <w:p w14:paraId="77296BE3" w14:textId="77777777" w:rsidR="00DE11E3" w:rsidRDefault="00DE11E3">
            <w:pPr>
              <w:adjustRightInd w:val="0"/>
              <w:snapToGrid w:val="0"/>
              <w:spacing w:line="240" w:lineRule="exact"/>
              <w:jc w:val="left"/>
              <w:rPr>
                <w:rFonts w:ascii="Calibri" w:eastAsia="仿宋" w:hAnsi="Calibri"/>
                <w:szCs w:val="21"/>
              </w:rPr>
            </w:pPr>
          </w:p>
          <w:p w14:paraId="0B1CCE9E" w14:textId="77777777" w:rsidR="00DE11E3" w:rsidRDefault="00DE11E3">
            <w:pPr>
              <w:adjustRightInd w:val="0"/>
              <w:snapToGrid w:val="0"/>
              <w:spacing w:line="240" w:lineRule="exact"/>
              <w:jc w:val="left"/>
              <w:rPr>
                <w:rFonts w:ascii="Calibri" w:eastAsia="仿宋" w:hAnsi="Calibri"/>
                <w:szCs w:val="21"/>
              </w:rPr>
            </w:pPr>
          </w:p>
          <w:p w14:paraId="6B2F2D48" w14:textId="77777777" w:rsidR="00DE11E3" w:rsidRDefault="00DE11E3">
            <w:pPr>
              <w:adjustRightInd w:val="0"/>
              <w:snapToGrid w:val="0"/>
              <w:spacing w:line="240" w:lineRule="exact"/>
              <w:jc w:val="left"/>
              <w:rPr>
                <w:rFonts w:ascii="Calibri" w:eastAsia="仿宋" w:hAnsi="Calibri"/>
                <w:szCs w:val="21"/>
              </w:rPr>
            </w:pPr>
          </w:p>
          <w:p w14:paraId="0BE9119B" w14:textId="77777777" w:rsidR="00DE11E3" w:rsidRDefault="00DE11E3">
            <w:pPr>
              <w:adjustRightInd w:val="0"/>
              <w:snapToGrid w:val="0"/>
              <w:spacing w:line="240" w:lineRule="exact"/>
              <w:jc w:val="left"/>
              <w:rPr>
                <w:rFonts w:ascii="Calibri" w:eastAsia="仿宋" w:hAnsi="Calibri"/>
                <w:szCs w:val="21"/>
              </w:rPr>
            </w:pPr>
          </w:p>
          <w:p w14:paraId="075510E6" w14:textId="77777777" w:rsidR="00DE11E3" w:rsidRDefault="00DE11E3">
            <w:pPr>
              <w:adjustRightInd w:val="0"/>
              <w:snapToGrid w:val="0"/>
              <w:spacing w:line="240" w:lineRule="exact"/>
              <w:jc w:val="left"/>
              <w:rPr>
                <w:rFonts w:ascii="Calibri" w:eastAsia="仿宋" w:hAnsi="Calibri"/>
                <w:szCs w:val="21"/>
              </w:rPr>
            </w:pPr>
          </w:p>
          <w:p w14:paraId="6575F3C3" w14:textId="77777777" w:rsidR="00DE11E3" w:rsidRDefault="00DE11E3">
            <w:pPr>
              <w:adjustRightInd w:val="0"/>
              <w:snapToGrid w:val="0"/>
              <w:spacing w:line="240" w:lineRule="exact"/>
              <w:jc w:val="left"/>
              <w:rPr>
                <w:rFonts w:ascii="Calibri" w:eastAsia="仿宋" w:hAnsi="Calibri"/>
                <w:szCs w:val="21"/>
              </w:rPr>
            </w:pPr>
          </w:p>
          <w:p w14:paraId="7915601F" w14:textId="77777777" w:rsidR="00DE11E3" w:rsidRDefault="00DE11E3">
            <w:pPr>
              <w:adjustRightInd w:val="0"/>
              <w:snapToGrid w:val="0"/>
              <w:spacing w:line="240" w:lineRule="exact"/>
              <w:jc w:val="left"/>
              <w:rPr>
                <w:rFonts w:ascii="Calibri" w:eastAsia="仿宋" w:hAnsi="Calibri"/>
                <w:szCs w:val="21"/>
              </w:rPr>
            </w:pPr>
          </w:p>
          <w:p w14:paraId="44156EC3" w14:textId="77777777" w:rsidR="00DE11E3" w:rsidRDefault="00DE11E3">
            <w:pPr>
              <w:adjustRightInd w:val="0"/>
              <w:snapToGrid w:val="0"/>
              <w:spacing w:line="240" w:lineRule="exact"/>
              <w:jc w:val="left"/>
              <w:rPr>
                <w:rFonts w:ascii="Calibri" w:eastAsia="仿宋" w:hAnsi="Calibri"/>
                <w:szCs w:val="21"/>
              </w:rPr>
            </w:pPr>
          </w:p>
          <w:p w14:paraId="0546FF18" w14:textId="77777777" w:rsidR="00DE11E3" w:rsidRDefault="00DE11E3">
            <w:pPr>
              <w:adjustRightInd w:val="0"/>
              <w:snapToGrid w:val="0"/>
              <w:spacing w:line="240" w:lineRule="exact"/>
              <w:jc w:val="left"/>
              <w:rPr>
                <w:rFonts w:ascii="Calibri" w:eastAsia="仿宋" w:hAnsi="Calibri"/>
                <w:szCs w:val="21"/>
              </w:rPr>
            </w:pPr>
          </w:p>
        </w:tc>
      </w:tr>
    </w:tbl>
    <w:p w14:paraId="289FE17D" w14:textId="77777777" w:rsidR="00DE11E3" w:rsidRDefault="00DE11E3">
      <w:pPr>
        <w:adjustRightInd w:val="0"/>
        <w:snapToGrid w:val="0"/>
        <w:spacing w:line="240" w:lineRule="exact"/>
        <w:jc w:val="left"/>
        <w:rPr>
          <w:rFonts w:ascii="Calibri" w:eastAsia="仿宋" w:hAnsi="Calibri"/>
          <w:szCs w:val="21"/>
        </w:rPr>
      </w:pPr>
    </w:p>
    <w:p w14:paraId="189A3D0C" w14:textId="77777777" w:rsidR="00DE11E3" w:rsidRDefault="00DE11E3">
      <w:pPr>
        <w:adjustRightInd w:val="0"/>
        <w:snapToGrid w:val="0"/>
        <w:spacing w:line="240" w:lineRule="exact"/>
        <w:jc w:val="left"/>
        <w:rPr>
          <w:rFonts w:ascii="Calibri" w:eastAsia="仿宋" w:hAnsi="Calibri"/>
          <w:szCs w:val="21"/>
        </w:rPr>
      </w:pPr>
    </w:p>
    <w:sectPr w:rsidR="00DE11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wZGEzZGRmMmE4YzVlYzdjYjVhYzMzZWUxOGYwZmMifQ=="/>
    <w:docVar w:name="KSO_WPS_MARK_KEY" w:val="cf2129ea-862d-4a24-bcee-9c6ba7391832"/>
  </w:docVars>
  <w:rsids>
    <w:rsidRoot w:val="4DC771F2"/>
    <w:rsid w:val="00DE11E3"/>
    <w:rsid w:val="00EC313A"/>
    <w:rsid w:val="036B0FB8"/>
    <w:rsid w:val="0AF1165E"/>
    <w:rsid w:val="0B7763F8"/>
    <w:rsid w:val="141D3C8E"/>
    <w:rsid w:val="15006484"/>
    <w:rsid w:val="1C512E16"/>
    <w:rsid w:val="2D784137"/>
    <w:rsid w:val="30291460"/>
    <w:rsid w:val="3C24056E"/>
    <w:rsid w:val="3F283FEF"/>
    <w:rsid w:val="496117CC"/>
    <w:rsid w:val="4DC771F2"/>
    <w:rsid w:val="5B0E1A3B"/>
    <w:rsid w:val="5F3A53B0"/>
    <w:rsid w:val="62B55475"/>
    <w:rsid w:val="6898712E"/>
    <w:rsid w:val="6D3E2D88"/>
    <w:rsid w:val="7374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15211"/>
  <w15:docId w15:val="{7E46DE03-C4AB-48FD-B258-B0D4CDF7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792210667@qq.com</cp:lastModifiedBy>
  <cp:revision>2</cp:revision>
  <dcterms:created xsi:type="dcterms:W3CDTF">2024-10-10T02:56:00Z</dcterms:created>
  <dcterms:modified xsi:type="dcterms:W3CDTF">2025-01-08T11:47:00Z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8E416EEF3A974DB790B118496C1E8FF7_11</vt:lpwstr>
  </property>
</Properties>
</file>