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E67643">
        <w:rPr>
          <w:rFonts w:hint="eastAsia"/>
          <w:sz w:val="28"/>
          <w:szCs w:val="28"/>
        </w:rPr>
        <w:t>及设备</w:t>
      </w:r>
      <w:r>
        <w:rPr>
          <w:rFonts w:hint="eastAsia"/>
          <w:sz w:val="28"/>
          <w:szCs w:val="28"/>
        </w:rPr>
        <w:t>询价采购清单（2019年</w:t>
      </w:r>
      <w:r w:rsidR="00C34F3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C34F3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日）</w:t>
      </w:r>
    </w:p>
    <w:tbl>
      <w:tblPr>
        <w:tblStyle w:val="a5"/>
        <w:tblW w:w="14000" w:type="dxa"/>
        <w:tblLayout w:type="fixed"/>
        <w:tblLook w:val="04A0"/>
      </w:tblPr>
      <w:tblGrid>
        <w:gridCol w:w="675"/>
        <w:gridCol w:w="1276"/>
        <w:gridCol w:w="1843"/>
        <w:gridCol w:w="1134"/>
        <w:gridCol w:w="6237"/>
        <w:gridCol w:w="1134"/>
        <w:gridCol w:w="1701"/>
      </w:tblGrid>
      <w:tr w:rsidR="008E4CD9" w:rsidTr="008E4CD9">
        <w:trPr>
          <w:trHeight w:val="1491"/>
        </w:trPr>
        <w:tc>
          <w:tcPr>
            <w:tcW w:w="675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8E4CD9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项目</w:t>
            </w:r>
          </w:p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843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6237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基本功能描述</w:t>
            </w:r>
          </w:p>
        </w:tc>
        <w:tc>
          <w:tcPr>
            <w:tcW w:w="1134" w:type="dxa"/>
            <w:vAlign w:val="center"/>
          </w:tcPr>
          <w:p w:rsidR="008E4CD9" w:rsidRPr="00DB3F24" w:rsidRDefault="008E4CD9" w:rsidP="000305DB">
            <w:pPr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DB3F24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预算总额</w:t>
            </w: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(元）</w:t>
            </w:r>
          </w:p>
        </w:tc>
        <w:tc>
          <w:tcPr>
            <w:tcW w:w="1701" w:type="dxa"/>
            <w:vAlign w:val="center"/>
          </w:tcPr>
          <w:p w:rsidR="008E4CD9" w:rsidRDefault="008E4CD9" w:rsidP="000305DB">
            <w:pPr>
              <w:ind w:firstLineChars="150" w:firstLine="4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</w:p>
          <w:p w:rsidR="008E4CD9" w:rsidRPr="00DB3F24" w:rsidRDefault="008E4CD9" w:rsidP="000305DB">
            <w:pPr>
              <w:ind w:firstLineChars="50" w:firstLine="150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备 注</w:t>
            </w:r>
          </w:p>
        </w:tc>
      </w:tr>
      <w:tr w:rsidR="008E4CD9" w:rsidTr="00115F34">
        <w:trPr>
          <w:trHeight w:val="2107"/>
        </w:trPr>
        <w:tc>
          <w:tcPr>
            <w:tcW w:w="675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/>
                <w:szCs w:val="21"/>
              </w:rPr>
              <w:t>N20190114</w:t>
            </w:r>
          </w:p>
        </w:tc>
        <w:tc>
          <w:tcPr>
            <w:tcW w:w="1843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婴儿小床</w:t>
            </w:r>
          </w:p>
        </w:tc>
        <w:tc>
          <w:tcPr>
            <w:tcW w:w="1134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8E4CD9" w:rsidRPr="00C34F3F" w:rsidRDefault="008E4CD9" w:rsidP="000305D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bCs/>
                <w:szCs w:val="21"/>
              </w:rPr>
              <w:t>一.规格: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整床尺寸:805(±</w:t>
            </w:r>
            <w:r w:rsidRPr="00C34F3F">
              <w:rPr>
                <w:rFonts w:ascii="宋体" w:eastAsia="宋体" w:hAnsi="宋体" w:cs="Times New Roman"/>
                <w:szCs w:val="21"/>
              </w:rPr>
              <w:t>1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34F3F">
              <w:rPr>
                <w:rFonts w:ascii="宋体" w:eastAsia="宋体" w:hAnsi="宋体" w:cs="Times New Roman"/>
                <w:szCs w:val="21"/>
              </w:rPr>
              <w:t>mm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)×525(±</w:t>
            </w:r>
            <w:r w:rsidRPr="00C34F3F">
              <w:rPr>
                <w:rFonts w:ascii="宋体" w:eastAsia="宋体" w:hAnsi="宋体" w:cs="Times New Roman"/>
                <w:szCs w:val="21"/>
              </w:rPr>
              <w:t>1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34F3F">
              <w:rPr>
                <w:rFonts w:ascii="宋体" w:eastAsia="宋体" w:hAnsi="宋体" w:cs="Times New Roman"/>
                <w:szCs w:val="21"/>
              </w:rPr>
              <w:t>mm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)×970</w:t>
            </w:r>
            <w:r w:rsidRPr="00C34F3F">
              <w:rPr>
                <w:rFonts w:ascii="宋体" w:eastAsia="宋体" w:hAnsi="宋体" w:cs="Times New Roman"/>
                <w:szCs w:val="21"/>
              </w:rPr>
              <w:t>mm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(±10</w:t>
            </w:r>
            <w:r w:rsidRPr="00C34F3F">
              <w:rPr>
                <w:rFonts w:ascii="宋体" w:eastAsia="宋体" w:hAnsi="宋体" w:cs="Times New Roman"/>
                <w:szCs w:val="21"/>
              </w:rPr>
              <w:t>mm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)，睡盆底部宽:350mm(±</w:t>
            </w:r>
            <w:r w:rsidRPr="00C34F3F">
              <w:rPr>
                <w:rFonts w:ascii="宋体" w:eastAsia="宋体" w:hAnsi="宋体" w:cs="Times New Roman"/>
                <w:szCs w:val="21"/>
              </w:rPr>
              <w:t>1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34F3F">
              <w:rPr>
                <w:rFonts w:ascii="宋体" w:eastAsia="宋体" w:hAnsi="宋体" w:cs="Times New Roman"/>
                <w:szCs w:val="21"/>
              </w:rPr>
              <w:t>mm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)；</w:t>
            </w:r>
          </w:p>
          <w:p w:rsidR="008E4CD9" w:rsidRPr="00C34F3F" w:rsidRDefault="008E4CD9" w:rsidP="000305D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bCs/>
                <w:szCs w:val="21"/>
              </w:rPr>
              <w:t>二.功能: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气弹簧控制睡盆前倾角度:</w:t>
            </w:r>
            <w:r w:rsidRPr="00C34F3F">
              <w:rPr>
                <w:rFonts w:ascii="宋体" w:eastAsia="宋体" w:hAnsi="宋体" w:cs="Times New Roman"/>
                <w:szCs w:val="21"/>
              </w:rPr>
              <w:t>0-17°±2°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，防止儿童溢奶，操作简易方便；</w:t>
            </w:r>
          </w:p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bCs/>
                <w:szCs w:val="21"/>
              </w:rPr>
              <w:t>三.结构:</w:t>
            </w:r>
            <w:r w:rsidRPr="00C34F3F">
              <w:rPr>
                <w:rFonts w:ascii="宋体" w:eastAsia="宋体" w:hAnsi="宋体" w:cs="Times New Roman" w:hint="eastAsia"/>
                <w:szCs w:val="21"/>
              </w:rPr>
              <w:t>车架整体钢架结构 ，脚轮支架采用Ф28×2.0mm钢管、支架下横梁采用25×50×1.5mm，稳固结实；</w:t>
            </w:r>
          </w:p>
        </w:tc>
        <w:tc>
          <w:tcPr>
            <w:tcW w:w="1134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9000</w:t>
            </w:r>
          </w:p>
        </w:tc>
        <w:tc>
          <w:tcPr>
            <w:tcW w:w="1701" w:type="dxa"/>
            <w:vAlign w:val="center"/>
          </w:tcPr>
          <w:p w:rsidR="008E4CD9" w:rsidRPr="00C34F3F" w:rsidRDefault="00C34F3F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8E4CD9" w:rsidTr="00115F34">
        <w:trPr>
          <w:trHeight w:val="1005"/>
        </w:trPr>
        <w:tc>
          <w:tcPr>
            <w:tcW w:w="675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/>
                <w:szCs w:val="21"/>
              </w:rPr>
              <w:t>N20190171</w:t>
            </w:r>
          </w:p>
        </w:tc>
        <w:tc>
          <w:tcPr>
            <w:tcW w:w="1843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急诊转运床</w:t>
            </w:r>
          </w:p>
        </w:tc>
        <w:tc>
          <w:tcPr>
            <w:tcW w:w="1134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满足转运功能：有轮，有刹车，有护栏；</w:t>
            </w:r>
          </w:p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满足摇床功能：上半部抬高放下，下半部摇高放下，整床抬高放低，床尾有护栏防止下滑</w:t>
            </w:r>
          </w:p>
        </w:tc>
        <w:tc>
          <w:tcPr>
            <w:tcW w:w="1134" w:type="dxa"/>
            <w:vAlign w:val="center"/>
          </w:tcPr>
          <w:p w:rsidR="008E4CD9" w:rsidRPr="00C34F3F" w:rsidRDefault="008E4CD9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10000</w:t>
            </w:r>
          </w:p>
        </w:tc>
        <w:tc>
          <w:tcPr>
            <w:tcW w:w="1701" w:type="dxa"/>
            <w:vAlign w:val="center"/>
          </w:tcPr>
          <w:p w:rsidR="008E4CD9" w:rsidRPr="00C34F3F" w:rsidRDefault="00C34F3F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E95755" w:rsidTr="00115F34">
        <w:trPr>
          <w:trHeight w:val="1005"/>
        </w:trPr>
        <w:tc>
          <w:tcPr>
            <w:tcW w:w="675" w:type="dxa"/>
            <w:vAlign w:val="center"/>
          </w:tcPr>
          <w:p w:rsidR="00E95755" w:rsidRPr="00C34F3F" w:rsidRDefault="00E95755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HCXJ20190801</w:t>
            </w:r>
          </w:p>
        </w:tc>
        <w:tc>
          <w:tcPr>
            <w:tcW w:w="1843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弹力帽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15000个/年</w:t>
            </w:r>
          </w:p>
        </w:tc>
        <w:tc>
          <w:tcPr>
            <w:tcW w:w="6237" w:type="dxa"/>
            <w:vAlign w:val="center"/>
          </w:tcPr>
          <w:p w:rsidR="00E95755" w:rsidRPr="00C34F3F" w:rsidRDefault="00E95755" w:rsidP="00D66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主要供外科头部受伤时固定包扎敷料使用。氨纶、锦纶经编织、裁剪、包装制成，具有良好的弹性和韧性，一次性使用，无菌包装，分为袋装和盒装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约20000/年,</w:t>
            </w:r>
            <w:r w:rsidRPr="00C34F3F">
              <w:rPr>
                <w:rFonts w:ascii="宋体" w:eastAsia="宋体" w:hAnsi="宋体" w:cs="Times New Roman"/>
                <w:szCs w:val="21"/>
              </w:rPr>
              <w:t>1.5元/个</w:t>
            </w:r>
          </w:p>
        </w:tc>
        <w:tc>
          <w:tcPr>
            <w:tcW w:w="1701" w:type="dxa"/>
            <w:vAlign w:val="center"/>
          </w:tcPr>
          <w:p w:rsidR="00E95755" w:rsidRPr="00C34F3F" w:rsidRDefault="00C34F3F" w:rsidP="000305D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</w:t>
            </w:r>
            <w:r w:rsidR="00E95755" w:rsidRPr="00C34F3F">
              <w:rPr>
                <w:rFonts w:ascii="宋体" w:eastAsia="宋体" w:hAnsi="宋体" w:hint="eastAsia"/>
                <w:szCs w:val="21"/>
              </w:rPr>
              <w:t>次挂网</w:t>
            </w:r>
          </w:p>
        </w:tc>
      </w:tr>
      <w:tr w:rsidR="00E95755" w:rsidTr="008E4CD9">
        <w:trPr>
          <w:trHeight w:val="1122"/>
        </w:trPr>
        <w:tc>
          <w:tcPr>
            <w:tcW w:w="675" w:type="dxa"/>
            <w:vAlign w:val="center"/>
          </w:tcPr>
          <w:p w:rsidR="00E95755" w:rsidRPr="00C34F3F" w:rsidRDefault="00E95755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HCXJ20190903</w:t>
            </w:r>
          </w:p>
        </w:tc>
        <w:tc>
          <w:tcPr>
            <w:tcW w:w="1843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PRP专用离心采血管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约5000支/年</w:t>
            </w:r>
          </w:p>
        </w:tc>
        <w:tc>
          <w:tcPr>
            <w:tcW w:w="6237" w:type="dxa"/>
            <w:vAlign w:val="center"/>
          </w:tcPr>
          <w:p w:rsidR="00E95755" w:rsidRPr="00C34F3F" w:rsidRDefault="00E95755" w:rsidP="00D66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无菌、负压采血管，柠檬酸钠抗凝9:1，无致热源、无有毒有害物质释放；10ml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约90000/年, ≤18元/套</w:t>
            </w:r>
          </w:p>
        </w:tc>
        <w:tc>
          <w:tcPr>
            <w:tcW w:w="1701" w:type="dxa"/>
            <w:vAlign w:val="center"/>
          </w:tcPr>
          <w:p w:rsidR="00E95755" w:rsidRPr="00C34F3F" w:rsidRDefault="00C34F3F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E95755" w:rsidTr="008E4CD9">
        <w:trPr>
          <w:trHeight w:val="1271"/>
        </w:trPr>
        <w:tc>
          <w:tcPr>
            <w:tcW w:w="675" w:type="dxa"/>
            <w:vAlign w:val="center"/>
          </w:tcPr>
          <w:p w:rsidR="00E95755" w:rsidRPr="00C34F3F" w:rsidRDefault="00E95755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HCXJ20190904</w:t>
            </w:r>
          </w:p>
        </w:tc>
        <w:tc>
          <w:tcPr>
            <w:tcW w:w="1843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细胞保存液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约32瓶/年</w:t>
            </w:r>
          </w:p>
        </w:tc>
        <w:tc>
          <w:tcPr>
            <w:tcW w:w="6237" w:type="dxa"/>
            <w:vAlign w:val="center"/>
          </w:tcPr>
          <w:p w:rsidR="00E95755" w:rsidRPr="00C34F3F" w:rsidRDefault="00E95755" w:rsidP="00D66F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过敏原检测包括豚草、白桦树、英国梧桐、霉菌、蟑螂、猫毛、狗毛等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约60800/年, ≤1900元/瓶</w:t>
            </w:r>
          </w:p>
        </w:tc>
        <w:tc>
          <w:tcPr>
            <w:tcW w:w="1701" w:type="dxa"/>
            <w:vAlign w:val="center"/>
          </w:tcPr>
          <w:p w:rsidR="00E95755" w:rsidRPr="00C34F3F" w:rsidRDefault="00C34F3F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二次挂网</w:t>
            </w:r>
          </w:p>
        </w:tc>
      </w:tr>
      <w:tr w:rsidR="00E95755" w:rsidTr="008E4CD9">
        <w:trPr>
          <w:trHeight w:val="1547"/>
        </w:trPr>
        <w:tc>
          <w:tcPr>
            <w:tcW w:w="675" w:type="dxa"/>
            <w:vAlign w:val="center"/>
          </w:tcPr>
          <w:p w:rsidR="00E95755" w:rsidRPr="00C34F3F" w:rsidRDefault="00E95755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 w:rsidRPr="00C34F3F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L20190506</w:t>
            </w: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C34F3F">
              <w:rPr>
                <w:rFonts w:ascii="宋体" w:eastAsia="宋体" w:hAnsi="宋体" w:cs="宋体"/>
                <w:color w:val="000000"/>
                <w:kern w:val="0"/>
                <w:szCs w:val="21"/>
              </w:rPr>
              <w:t>L20190902</w:t>
            </w:r>
          </w:p>
        </w:tc>
        <w:tc>
          <w:tcPr>
            <w:tcW w:w="1843" w:type="dxa"/>
            <w:vAlign w:val="center"/>
          </w:tcPr>
          <w:p w:rsidR="00E95755" w:rsidRPr="00C34F3F" w:rsidRDefault="00E95755" w:rsidP="001D2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医用电子血压计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4F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3+1</w:t>
            </w:r>
          </w:p>
        </w:tc>
        <w:tc>
          <w:tcPr>
            <w:tcW w:w="6237" w:type="dxa"/>
            <w:vAlign w:val="center"/>
          </w:tcPr>
          <w:p w:rsidR="00E95755" w:rsidRPr="00C34F3F" w:rsidRDefault="00E95755" w:rsidP="00D50605">
            <w:pPr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整个主机及袖带均为医用耐久性设计，使用次数10万次以上，测量按键20万次以上，满足专业医疗机构的使用需求。听诊法测量功能，按照血压测量规范要求的速度自动充放气，但不进行测量，提供医生自己用听诊器进行听诊测量，且可通过按键记录，实现测量结果的显示和储存</w:t>
            </w:r>
          </w:p>
        </w:tc>
        <w:tc>
          <w:tcPr>
            <w:tcW w:w="1134" w:type="dxa"/>
            <w:vAlign w:val="center"/>
          </w:tcPr>
          <w:p w:rsidR="00E95755" w:rsidRPr="00C34F3F" w:rsidRDefault="00E95755" w:rsidP="000305DB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34F3F">
              <w:rPr>
                <w:rFonts w:ascii="宋体" w:eastAsia="宋体" w:hAnsi="宋体" w:cs="Times New Roman" w:hint="eastAsia"/>
                <w:szCs w:val="21"/>
              </w:rPr>
              <w:t>12000</w:t>
            </w:r>
          </w:p>
        </w:tc>
        <w:tc>
          <w:tcPr>
            <w:tcW w:w="1701" w:type="dxa"/>
            <w:vAlign w:val="center"/>
          </w:tcPr>
          <w:p w:rsidR="00E95755" w:rsidRPr="00C34F3F" w:rsidRDefault="00C34F3F" w:rsidP="000305D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首次挂网</w:t>
            </w:r>
          </w:p>
        </w:tc>
      </w:tr>
    </w:tbl>
    <w:p w:rsidR="005A5C9F" w:rsidRDefault="005A5C9F"/>
    <w:sectPr w:rsidR="005A5C9F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85" w:rsidRDefault="00AB5885" w:rsidP="00DB3F24">
      <w:r>
        <w:separator/>
      </w:r>
    </w:p>
  </w:endnote>
  <w:endnote w:type="continuationSeparator" w:id="0">
    <w:p w:rsidR="00AB5885" w:rsidRDefault="00AB5885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85" w:rsidRDefault="00AB5885" w:rsidP="00DB3F24">
      <w:r>
        <w:separator/>
      </w:r>
    </w:p>
  </w:footnote>
  <w:footnote w:type="continuationSeparator" w:id="0">
    <w:p w:rsidR="00AB5885" w:rsidRDefault="00AB5885" w:rsidP="00D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6BAF5"/>
    <w:multiLevelType w:val="singleLevel"/>
    <w:tmpl w:val="C0F6BA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87F0D39"/>
    <w:multiLevelType w:val="hybridMultilevel"/>
    <w:tmpl w:val="C39AA146"/>
    <w:lvl w:ilvl="0" w:tplc="5A421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4D0D70"/>
    <w:multiLevelType w:val="multilevel"/>
    <w:tmpl w:val="394D0D7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bullet"/>
      <w:lvlText w:val=""/>
      <w:lvlJc w:val="left"/>
      <w:pPr>
        <w:tabs>
          <w:tab w:val="left" w:pos="873"/>
        </w:tabs>
        <w:ind w:left="873" w:hanging="453"/>
      </w:pPr>
      <w:rPr>
        <w:rFonts w:ascii="Wingdings" w:hAnsi="Wingdings" w:hint="default"/>
      </w:rPr>
    </w:lvl>
    <w:lvl w:ilvl="2" w:tentative="1">
      <w:start w:val="2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2295C1C"/>
    <w:multiLevelType w:val="hybridMultilevel"/>
    <w:tmpl w:val="9BF21B0A"/>
    <w:lvl w:ilvl="0" w:tplc="B450EC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6657F58"/>
    <w:multiLevelType w:val="singleLevel"/>
    <w:tmpl w:val="56657F58"/>
    <w:lvl w:ilvl="0">
      <w:start w:val="1"/>
      <w:numFmt w:val="decimal"/>
      <w:suff w:val="nothing"/>
      <w:lvlText w:val="%1."/>
      <w:lvlJc w:val="left"/>
    </w:lvl>
  </w:abstractNum>
  <w:abstractNum w:abstractNumId="5">
    <w:nsid w:val="651B104D"/>
    <w:multiLevelType w:val="multilevel"/>
    <w:tmpl w:val="651B104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06DCA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2B8B"/>
    <w:rsid w:val="00025480"/>
    <w:rsid w:val="00025574"/>
    <w:rsid w:val="000305DB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47F58"/>
    <w:rsid w:val="000505E2"/>
    <w:rsid w:val="00053159"/>
    <w:rsid w:val="00054FE1"/>
    <w:rsid w:val="00055181"/>
    <w:rsid w:val="00056317"/>
    <w:rsid w:val="00057168"/>
    <w:rsid w:val="00060A28"/>
    <w:rsid w:val="00061987"/>
    <w:rsid w:val="000620C0"/>
    <w:rsid w:val="00063744"/>
    <w:rsid w:val="00063A33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0D1"/>
    <w:rsid w:val="000B6FA6"/>
    <w:rsid w:val="000B7798"/>
    <w:rsid w:val="000C1014"/>
    <w:rsid w:val="000C1527"/>
    <w:rsid w:val="000C1C5A"/>
    <w:rsid w:val="000C1F35"/>
    <w:rsid w:val="000C2BD3"/>
    <w:rsid w:val="000C3693"/>
    <w:rsid w:val="000C3986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560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5F34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630F"/>
    <w:rsid w:val="00137DB2"/>
    <w:rsid w:val="001407FB"/>
    <w:rsid w:val="00140AC2"/>
    <w:rsid w:val="00141F42"/>
    <w:rsid w:val="00145215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2C3"/>
    <w:rsid w:val="001725A4"/>
    <w:rsid w:val="00172652"/>
    <w:rsid w:val="00173228"/>
    <w:rsid w:val="00173840"/>
    <w:rsid w:val="0017476F"/>
    <w:rsid w:val="00175FD6"/>
    <w:rsid w:val="00176FA0"/>
    <w:rsid w:val="00177FE8"/>
    <w:rsid w:val="00182E59"/>
    <w:rsid w:val="0018788F"/>
    <w:rsid w:val="00190984"/>
    <w:rsid w:val="0019115E"/>
    <w:rsid w:val="00191979"/>
    <w:rsid w:val="00191ECC"/>
    <w:rsid w:val="0019246E"/>
    <w:rsid w:val="00193489"/>
    <w:rsid w:val="00194ADC"/>
    <w:rsid w:val="00195C26"/>
    <w:rsid w:val="001A0B07"/>
    <w:rsid w:val="001A3B2D"/>
    <w:rsid w:val="001A5FA4"/>
    <w:rsid w:val="001A6F66"/>
    <w:rsid w:val="001A7345"/>
    <w:rsid w:val="001A7E02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2AA9"/>
    <w:rsid w:val="001D46B6"/>
    <w:rsid w:val="001D50C5"/>
    <w:rsid w:val="001D68B6"/>
    <w:rsid w:val="001D7A7C"/>
    <w:rsid w:val="001E08E9"/>
    <w:rsid w:val="001E1C17"/>
    <w:rsid w:val="001E2FB7"/>
    <w:rsid w:val="001E334C"/>
    <w:rsid w:val="001E3A73"/>
    <w:rsid w:val="001E5C40"/>
    <w:rsid w:val="001E6E56"/>
    <w:rsid w:val="001E7E02"/>
    <w:rsid w:val="001F0FF6"/>
    <w:rsid w:val="001F11C2"/>
    <w:rsid w:val="001F1EB4"/>
    <w:rsid w:val="001F4413"/>
    <w:rsid w:val="001F5E0D"/>
    <w:rsid w:val="001F6673"/>
    <w:rsid w:val="001F7387"/>
    <w:rsid w:val="0020051B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27DED"/>
    <w:rsid w:val="00231DDC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56846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3AA5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0800"/>
    <w:rsid w:val="002A1B97"/>
    <w:rsid w:val="002A1C91"/>
    <w:rsid w:val="002A2132"/>
    <w:rsid w:val="002A22B2"/>
    <w:rsid w:val="002A3085"/>
    <w:rsid w:val="002A4563"/>
    <w:rsid w:val="002A498B"/>
    <w:rsid w:val="002A4D3E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31D"/>
    <w:rsid w:val="0031061A"/>
    <w:rsid w:val="003122FF"/>
    <w:rsid w:val="003124E9"/>
    <w:rsid w:val="0031278C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592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6BA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5C4C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CD0"/>
    <w:rsid w:val="003C0FC9"/>
    <w:rsid w:val="003C36B7"/>
    <w:rsid w:val="003C6049"/>
    <w:rsid w:val="003C66D0"/>
    <w:rsid w:val="003C7664"/>
    <w:rsid w:val="003C7990"/>
    <w:rsid w:val="003D0365"/>
    <w:rsid w:val="003D08A1"/>
    <w:rsid w:val="003D0FB5"/>
    <w:rsid w:val="003D1B23"/>
    <w:rsid w:val="003D5613"/>
    <w:rsid w:val="003D7078"/>
    <w:rsid w:val="003E2D38"/>
    <w:rsid w:val="003E41A0"/>
    <w:rsid w:val="003E4F93"/>
    <w:rsid w:val="003E5838"/>
    <w:rsid w:val="003E6234"/>
    <w:rsid w:val="003E6B38"/>
    <w:rsid w:val="003F08B2"/>
    <w:rsid w:val="003F1D1E"/>
    <w:rsid w:val="003F1FBC"/>
    <w:rsid w:val="003F2640"/>
    <w:rsid w:val="003F445F"/>
    <w:rsid w:val="00400AB8"/>
    <w:rsid w:val="00402138"/>
    <w:rsid w:val="00402237"/>
    <w:rsid w:val="00404206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371C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0883"/>
    <w:rsid w:val="004A17FE"/>
    <w:rsid w:val="004A23AF"/>
    <w:rsid w:val="004B73E4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437"/>
    <w:rsid w:val="005506B0"/>
    <w:rsid w:val="00552822"/>
    <w:rsid w:val="0055450F"/>
    <w:rsid w:val="005553FB"/>
    <w:rsid w:val="005608E5"/>
    <w:rsid w:val="005627D1"/>
    <w:rsid w:val="00563011"/>
    <w:rsid w:val="00563745"/>
    <w:rsid w:val="00564B5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3F4E"/>
    <w:rsid w:val="005B46BC"/>
    <w:rsid w:val="005B50C8"/>
    <w:rsid w:val="005B5D02"/>
    <w:rsid w:val="005B7C6A"/>
    <w:rsid w:val="005C0A78"/>
    <w:rsid w:val="005C1BEC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31B3C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294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2E35"/>
    <w:rsid w:val="006B34F2"/>
    <w:rsid w:val="006B391C"/>
    <w:rsid w:val="006B3DC9"/>
    <w:rsid w:val="006C078A"/>
    <w:rsid w:val="006C0D9D"/>
    <w:rsid w:val="006C1998"/>
    <w:rsid w:val="006C26DD"/>
    <w:rsid w:val="006C4308"/>
    <w:rsid w:val="006C4C9C"/>
    <w:rsid w:val="006D1BE4"/>
    <w:rsid w:val="006D2EC0"/>
    <w:rsid w:val="006D4591"/>
    <w:rsid w:val="006D5F4A"/>
    <w:rsid w:val="006D7760"/>
    <w:rsid w:val="006D7FD6"/>
    <w:rsid w:val="006E0DC0"/>
    <w:rsid w:val="006E29B3"/>
    <w:rsid w:val="006E5213"/>
    <w:rsid w:val="006E6717"/>
    <w:rsid w:val="006F202D"/>
    <w:rsid w:val="006F2A6D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64F2"/>
    <w:rsid w:val="007173AD"/>
    <w:rsid w:val="00720570"/>
    <w:rsid w:val="00722071"/>
    <w:rsid w:val="00725F9A"/>
    <w:rsid w:val="00727C55"/>
    <w:rsid w:val="0073239B"/>
    <w:rsid w:val="007331DC"/>
    <w:rsid w:val="00734AE2"/>
    <w:rsid w:val="00734E7A"/>
    <w:rsid w:val="00736A4B"/>
    <w:rsid w:val="00736C2E"/>
    <w:rsid w:val="00740EA1"/>
    <w:rsid w:val="0074196D"/>
    <w:rsid w:val="00741D77"/>
    <w:rsid w:val="0074241F"/>
    <w:rsid w:val="00742A9D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05E0"/>
    <w:rsid w:val="007E1B3A"/>
    <w:rsid w:val="007E3314"/>
    <w:rsid w:val="007E4A5A"/>
    <w:rsid w:val="007E69F0"/>
    <w:rsid w:val="007F2C82"/>
    <w:rsid w:val="007F353C"/>
    <w:rsid w:val="007F39C7"/>
    <w:rsid w:val="007F39F9"/>
    <w:rsid w:val="008046E0"/>
    <w:rsid w:val="00806171"/>
    <w:rsid w:val="00806528"/>
    <w:rsid w:val="008113C2"/>
    <w:rsid w:val="0081140B"/>
    <w:rsid w:val="00812532"/>
    <w:rsid w:val="00812A58"/>
    <w:rsid w:val="00813E48"/>
    <w:rsid w:val="00815699"/>
    <w:rsid w:val="00821838"/>
    <w:rsid w:val="00821F9C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66AD"/>
    <w:rsid w:val="00877568"/>
    <w:rsid w:val="00881F9F"/>
    <w:rsid w:val="00882B82"/>
    <w:rsid w:val="008846B2"/>
    <w:rsid w:val="00884C59"/>
    <w:rsid w:val="00887039"/>
    <w:rsid w:val="00892121"/>
    <w:rsid w:val="008943FC"/>
    <w:rsid w:val="00894C5C"/>
    <w:rsid w:val="00896526"/>
    <w:rsid w:val="00896586"/>
    <w:rsid w:val="008978FC"/>
    <w:rsid w:val="008A0940"/>
    <w:rsid w:val="008A6FC9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0FBD"/>
    <w:rsid w:val="008C1637"/>
    <w:rsid w:val="008C2CBC"/>
    <w:rsid w:val="008C357F"/>
    <w:rsid w:val="008C4B89"/>
    <w:rsid w:val="008C6965"/>
    <w:rsid w:val="008C69F1"/>
    <w:rsid w:val="008C7660"/>
    <w:rsid w:val="008C76A2"/>
    <w:rsid w:val="008C7A9D"/>
    <w:rsid w:val="008D014A"/>
    <w:rsid w:val="008D1D22"/>
    <w:rsid w:val="008D20ED"/>
    <w:rsid w:val="008D3037"/>
    <w:rsid w:val="008D59AD"/>
    <w:rsid w:val="008D69DA"/>
    <w:rsid w:val="008D7AD8"/>
    <w:rsid w:val="008E0526"/>
    <w:rsid w:val="008E0B57"/>
    <w:rsid w:val="008E1148"/>
    <w:rsid w:val="008E2028"/>
    <w:rsid w:val="008E3126"/>
    <w:rsid w:val="008E4CD9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07F"/>
    <w:rsid w:val="0095210D"/>
    <w:rsid w:val="00952E65"/>
    <w:rsid w:val="009549F2"/>
    <w:rsid w:val="00957B0C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3B6"/>
    <w:rsid w:val="00982D63"/>
    <w:rsid w:val="00986585"/>
    <w:rsid w:val="00986CFB"/>
    <w:rsid w:val="00986D0F"/>
    <w:rsid w:val="00987AC2"/>
    <w:rsid w:val="009925C1"/>
    <w:rsid w:val="00992A36"/>
    <w:rsid w:val="00996D81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3499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B77"/>
    <w:rsid w:val="009F3FC9"/>
    <w:rsid w:val="009F4AFA"/>
    <w:rsid w:val="009F7892"/>
    <w:rsid w:val="009F7EFD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987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6F"/>
    <w:rsid w:val="00A446B2"/>
    <w:rsid w:val="00A47E11"/>
    <w:rsid w:val="00A47EF3"/>
    <w:rsid w:val="00A50063"/>
    <w:rsid w:val="00A51F62"/>
    <w:rsid w:val="00A5495A"/>
    <w:rsid w:val="00A553C4"/>
    <w:rsid w:val="00A5556B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140"/>
    <w:rsid w:val="00A767EC"/>
    <w:rsid w:val="00A77A16"/>
    <w:rsid w:val="00A80AF9"/>
    <w:rsid w:val="00A81318"/>
    <w:rsid w:val="00A8302B"/>
    <w:rsid w:val="00A856D2"/>
    <w:rsid w:val="00A92590"/>
    <w:rsid w:val="00A93682"/>
    <w:rsid w:val="00A954FD"/>
    <w:rsid w:val="00A9626F"/>
    <w:rsid w:val="00A97205"/>
    <w:rsid w:val="00AA05CC"/>
    <w:rsid w:val="00AA47CA"/>
    <w:rsid w:val="00AA60C2"/>
    <w:rsid w:val="00AA6AB3"/>
    <w:rsid w:val="00AB12B8"/>
    <w:rsid w:val="00AB425A"/>
    <w:rsid w:val="00AB5885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1193"/>
    <w:rsid w:val="00B42F84"/>
    <w:rsid w:val="00B43B12"/>
    <w:rsid w:val="00B44022"/>
    <w:rsid w:val="00B448E2"/>
    <w:rsid w:val="00B45A9A"/>
    <w:rsid w:val="00B46263"/>
    <w:rsid w:val="00B46A88"/>
    <w:rsid w:val="00B46B5B"/>
    <w:rsid w:val="00B50BEF"/>
    <w:rsid w:val="00B516CA"/>
    <w:rsid w:val="00B5281F"/>
    <w:rsid w:val="00B545B3"/>
    <w:rsid w:val="00B5533C"/>
    <w:rsid w:val="00B5682A"/>
    <w:rsid w:val="00B574FE"/>
    <w:rsid w:val="00B57B9D"/>
    <w:rsid w:val="00B60406"/>
    <w:rsid w:val="00B70B18"/>
    <w:rsid w:val="00B72DFF"/>
    <w:rsid w:val="00B7300A"/>
    <w:rsid w:val="00B737C8"/>
    <w:rsid w:val="00B74F3B"/>
    <w:rsid w:val="00B75F9D"/>
    <w:rsid w:val="00B766D5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35B"/>
    <w:rsid w:val="00BA79B0"/>
    <w:rsid w:val="00BB2309"/>
    <w:rsid w:val="00BB4154"/>
    <w:rsid w:val="00BB54BA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E6270"/>
    <w:rsid w:val="00BF42CC"/>
    <w:rsid w:val="00BF6E90"/>
    <w:rsid w:val="00BF7904"/>
    <w:rsid w:val="00BF7941"/>
    <w:rsid w:val="00C006F7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4F3F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3E7"/>
    <w:rsid w:val="00C66421"/>
    <w:rsid w:val="00C716E6"/>
    <w:rsid w:val="00C73A08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D75"/>
    <w:rsid w:val="00CE61BB"/>
    <w:rsid w:val="00CE6342"/>
    <w:rsid w:val="00CE739A"/>
    <w:rsid w:val="00CE7B4A"/>
    <w:rsid w:val="00CE7D06"/>
    <w:rsid w:val="00CE7DAE"/>
    <w:rsid w:val="00CF0BC9"/>
    <w:rsid w:val="00CF1957"/>
    <w:rsid w:val="00CF1B89"/>
    <w:rsid w:val="00CF382B"/>
    <w:rsid w:val="00CF485A"/>
    <w:rsid w:val="00CF4F31"/>
    <w:rsid w:val="00CF5008"/>
    <w:rsid w:val="00CF5756"/>
    <w:rsid w:val="00D00A83"/>
    <w:rsid w:val="00D026C6"/>
    <w:rsid w:val="00D0443A"/>
    <w:rsid w:val="00D06889"/>
    <w:rsid w:val="00D121D4"/>
    <w:rsid w:val="00D13942"/>
    <w:rsid w:val="00D16076"/>
    <w:rsid w:val="00D17249"/>
    <w:rsid w:val="00D17FF5"/>
    <w:rsid w:val="00D21708"/>
    <w:rsid w:val="00D23886"/>
    <w:rsid w:val="00D24044"/>
    <w:rsid w:val="00D24684"/>
    <w:rsid w:val="00D25290"/>
    <w:rsid w:val="00D26DD7"/>
    <w:rsid w:val="00D32229"/>
    <w:rsid w:val="00D32CC7"/>
    <w:rsid w:val="00D33F4D"/>
    <w:rsid w:val="00D34E7E"/>
    <w:rsid w:val="00D37DD2"/>
    <w:rsid w:val="00D41299"/>
    <w:rsid w:val="00D42F00"/>
    <w:rsid w:val="00D44A54"/>
    <w:rsid w:val="00D462BF"/>
    <w:rsid w:val="00D46F38"/>
    <w:rsid w:val="00D47EA4"/>
    <w:rsid w:val="00D50043"/>
    <w:rsid w:val="00D50605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FD2"/>
    <w:rsid w:val="00D637F6"/>
    <w:rsid w:val="00D66FB9"/>
    <w:rsid w:val="00D708E9"/>
    <w:rsid w:val="00D71B85"/>
    <w:rsid w:val="00D7248F"/>
    <w:rsid w:val="00D7255B"/>
    <w:rsid w:val="00D72634"/>
    <w:rsid w:val="00D739F2"/>
    <w:rsid w:val="00D73F61"/>
    <w:rsid w:val="00D74EFD"/>
    <w:rsid w:val="00D75075"/>
    <w:rsid w:val="00D76F97"/>
    <w:rsid w:val="00D80508"/>
    <w:rsid w:val="00D80729"/>
    <w:rsid w:val="00D80ABD"/>
    <w:rsid w:val="00D82DAC"/>
    <w:rsid w:val="00D82E49"/>
    <w:rsid w:val="00D8679E"/>
    <w:rsid w:val="00D86A44"/>
    <w:rsid w:val="00D916CF"/>
    <w:rsid w:val="00D936B3"/>
    <w:rsid w:val="00D93F20"/>
    <w:rsid w:val="00DA0EBA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0E6E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521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62B4"/>
    <w:rsid w:val="00E66D2A"/>
    <w:rsid w:val="00E67643"/>
    <w:rsid w:val="00E725D0"/>
    <w:rsid w:val="00E75848"/>
    <w:rsid w:val="00E765A2"/>
    <w:rsid w:val="00E84A61"/>
    <w:rsid w:val="00E8671B"/>
    <w:rsid w:val="00E87756"/>
    <w:rsid w:val="00E90614"/>
    <w:rsid w:val="00E91849"/>
    <w:rsid w:val="00E92BC5"/>
    <w:rsid w:val="00E92C43"/>
    <w:rsid w:val="00E931EB"/>
    <w:rsid w:val="00E938B4"/>
    <w:rsid w:val="00E95755"/>
    <w:rsid w:val="00EA0D58"/>
    <w:rsid w:val="00EA64CE"/>
    <w:rsid w:val="00EA653D"/>
    <w:rsid w:val="00EB3BC8"/>
    <w:rsid w:val="00EB4C32"/>
    <w:rsid w:val="00EB620C"/>
    <w:rsid w:val="00EB7390"/>
    <w:rsid w:val="00EC198D"/>
    <w:rsid w:val="00EC1F1B"/>
    <w:rsid w:val="00EC2ADC"/>
    <w:rsid w:val="00EC5B2E"/>
    <w:rsid w:val="00ED14CD"/>
    <w:rsid w:val="00ED2474"/>
    <w:rsid w:val="00ED25FC"/>
    <w:rsid w:val="00ED3F88"/>
    <w:rsid w:val="00ED5A85"/>
    <w:rsid w:val="00ED6658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0FDC"/>
    <w:rsid w:val="00F81EAC"/>
    <w:rsid w:val="00F82079"/>
    <w:rsid w:val="00F83728"/>
    <w:rsid w:val="00F84A9A"/>
    <w:rsid w:val="00F87712"/>
    <w:rsid w:val="00F87BEB"/>
    <w:rsid w:val="00F9203A"/>
    <w:rsid w:val="00F93D4D"/>
    <w:rsid w:val="00F9498D"/>
    <w:rsid w:val="00F9728F"/>
    <w:rsid w:val="00F977C7"/>
    <w:rsid w:val="00FA03AB"/>
    <w:rsid w:val="00FA0AAD"/>
    <w:rsid w:val="00FA1102"/>
    <w:rsid w:val="00FA2F97"/>
    <w:rsid w:val="00FA44E2"/>
    <w:rsid w:val="00FA7912"/>
    <w:rsid w:val="00FB15B6"/>
    <w:rsid w:val="00FB16C1"/>
    <w:rsid w:val="00FB1CBA"/>
    <w:rsid w:val="00FB2AB5"/>
    <w:rsid w:val="00FB2ACE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  <w:rsid w:val="00FF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764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E67643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10">
    <w:name w:val="列出段落1"/>
    <w:basedOn w:val="a"/>
    <w:uiPriority w:val="34"/>
    <w:qFormat/>
    <w:rsid w:val="003806BA"/>
    <w:pPr>
      <w:ind w:firstLineChars="200" w:firstLine="420"/>
    </w:pPr>
  </w:style>
  <w:style w:type="paragraph" w:styleId="a6">
    <w:name w:val="Normal (Web)"/>
    <w:basedOn w:val="a"/>
    <w:unhideWhenUsed/>
    <w:qFormat/>
    <w:rsid w:val="00FA44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6B2E35"/>
    <w:rPr>
      <w:b/>
      <w:bCs/>
    </w:rPr>
  </w:style>
  <w:style w:type="character" w:customStyle="1" w:styleId="ca-12">
    <w:name w:val="ca-12"/>
    <w:basedOn w:val="a0"/>
    <w:rsid w:val="00FF6F8B"/>
  </w:style>
  <w:style w:type="paragraph" w:styleId="a8">
    <w:name w:val="List Paragraph"/>
    <w:basedOn w:val="a"/>
    <w:uiPriority w:val="34"/>
    <w:qFormat/>
    <w:rsid w:val="00FF6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122</Words>
  <Characters>699</Characters>
  <Application>Microsoft Office Word</Application>
  <DocSecurity>0</DocSecurity>
  <Lines>5</Lines>
  <Paragraphs>1</Paragraphs>
  <ScaleCrop>false</ScaleCrop>
  <Company>xy3yy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袁博纯</dc:creator>
  <cp:lastModifiedBy>袁博纯</cp:lastModifiedBy>
  <cp:revision>34</cp:revision>
  <dcterms:created xsi:type="dcterms:W3CDTF">2019-08-06T23:31:00Z</dcterms:created>
  <dcterms:modified xsi:type="dcterms:W3CDTF">2019-10-09T07:52:00Z</dcterms:modified>
</cp:coreProperties>
</file>